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246CC" w14:textId="77777777" w:rsidR="00957D30" w:rsidRDefault="00957D30" w:rsidP="00900995">
      <w:pPr>
        <w:spacing w:after="120" w:line="240" w:lineRule="auto"/>
        <w:jc w:val="center"/>
        <w:rPr>
          <w:rFonts w:ascii="Montserrat" w:hAnsi="Montserrat" w:cs="Arial"/>
          <w:sz w:val="32"/>
          <w:szCs w:val="32"/>
        </w:rPr>
      </w:pPr>
      <w:bookmarkStart w:id="0" w:name="_GoBack"/>
      <w:bookmarkEnd w:id="0"/>
    </w:p>
    <w:p w14:paraId="07B87F73" w14:textId="77777777" w:rsidR="002244DE" w:rsidRPr="005937D2" w:rsidRDefault="002244DE" w:rsidP="002244DE">
      <w:pPr>
        <w:widowControl w:val="0"/>
        <w:autoSpaceDE w:val="0"/>
        <w:autoSpaceDN w:val="0"/>
        <w:adjustRightInd w:val="0"/>
        <w:spacing w:after="120"/>
        <w:ind w:right="136"/>
        <w:jc w:val="center"/>
        <w:rPr>
          <w:rFonts w:ascii="Montserrat" w:hAnsi="Montserrat" w:cs="Calibri"/>
          <w:bCs/>
        </w:rPr>
      </w:pPr>
    </w:p>
    <w:p w14:paraId="6EAF6550" w14:textId="6EFA4A6D" w:rsidR="00536958" w:rsidRPr="00706728" w:rsidRDefault="00706728" w:rsidP="00536958">
      <w:pPr>
        <w:pStyle w:val="Normale1"/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ILTA </w:t>
      </w:r>
      <w:proofErr w:type="gramStart"/>
      <w:r>
        <w:rPr>
          <w:b/>
          <w:sz w:val="28"/>
          <w:szCs w:val="28"/>
          <w:lang w:val="it-IT"/>
        </w:rPr>
        <w:t>Alimentare</w:t>
      </w:r>
      <w:proofErr w:type="gramEnd"/>
      <w:r w:rsidR="00536958" w:rsidRPr="00706728">
        <w:rPr>
          <w:b/>
          <w:sz w:val="28"/>
          <w:szCs w:val="28"/>
          <w:lang w:val="it-IT"/>
        </w:rPr>
        <w:t xml:space="preserve"> rinnova la presenza a </w:t>
      </w:r>
      <w:proofErr w:type="spellStart"/>
      <w:r w:rsidR="00536958" w:rsidRPr="00706728">
        <w:rPr>
          <w:b/>
          <w:sz w:val="28"/>
          <w:szCs w:val="28"/>
          <w:lang w:val="it-IT"/>
        </w:rPr>
        <w:t>Biofach</w:t>
      </w:r>
      <w:proofErr w:type="spellEnd"/>
      <w:r w:rsidR="00536958" w:rsidRPr="00706728">
        <w:rPr>
          <w:b/>
          <w:sz w:val="28"/>
          <w:szCs w:val="28"/>
          <w:lang w:val="it-IT"/>
        </w:rPr>
        <w:t xml:space="preserve"> e</w:t>
      </w:r>
      <w:r w:rsidR="00064803" w:rsidRPr="00706728">
        <w:rPr>
          <w:b/>
          <w:sz w:val="28"/>
          <w:szCs w:val="28"/>
          <w:lang w:val="it-IT"/>
        </w:rPr>
        <w:t xml:space="preserve"> presenta</w:t>
      </w:r>
    </w:p>
    <w:p w14:paraId="3F6DDCD3" w14:textId="5D47D8DE" w:rsidR="0092744D" w:rsidRPr="007B067C" w:rsidRDefault="00536958" w:rsidP="00706728">
      <w:pPr>
        <w:pStyle w:val="Normale1"/>
        <w:jc w:val="center"/>
        <w:rPr>
          <w:b/>
          <w:sz w:val="28"/>
          <w:szCs w:val="28"/>
          <w:lang w:val="en-GB"/>
        </w:rPr>
      </w:pPr>
      <w:proofErr w:type="spellStart"/>
      <w:proofErr w:type="gramStart"/>
      <w:r w:rsidRPr="007B067C">
        <w:rPr>
          <w:b/>
          <w:sz w:val="28"/>
          <w:szCs w:val="28"/>
          <w:lang w:val="en-GB"/>
        </w:rPr>
        <w:t>l</w:t>
      </w:r>
      <w:proofErr w:type="gramEnd"/>
      <w:r w:rsidRPr="007B067C">
        <w:rPr>
          <w:b/>
          <w:sz w:val="28"/>
          <w:szCs w:val="28"/>
          <w:lang w:val="en-GB"/>
        </w:rPr>
        <w:t>’innovativa</w:t>
      </w:r>
      <w:proofErr w:type="spellEnd"/>
      <w:r w:rsidRPr="007B067C">
        <w:rPr>
          <w:b/>
          <w:sz w:val="28"/>
          <w:szCs w:val="28"/>
          <w:lang w:val="en-GB"/>
        </w:rPr>
        <w:t xml:space="preserve"> </w:t>
      </w:r>
      <w:proofErr w:type="spellStart"/>
      <w:r w:rsidRPr="007B067C">
        <w:rPr>
          <w:b/>
          <w:sz w:val="28"/>
          <w:szCs w:val="28"/>
          <w:lang w:val="en-GB"/>
        </w:rPr>
        <w:t>linea</w:t>
      </w:r>
      <w:proofErr w:type="spellEnd"/>
      <w:r w:rsidRPr="007B067C">
        <w:rPr>
          <w:b/>
          <w:sz w:val="28"/>
          <w:szCs w:val="28"/>
          <w:lang w:val="en-GB"/>
        </w:rPr>
        <w:t xml:space="preserve"> </w:t>
      </w:r>
      <w:r w:rsidR="007B067C" w:rsidRPr="007B067C">
        <w:rPr>
          <w:b/>
          <w:sz w:val="28"/>
          <w:szCs w:val="28"/>
          <w:lang w:val="en-GB"/>
        </w:rPr>
        <w:t>di Ready to Eat</w:t>
      </w:r>
      <w:r w:rsidRPr="007B067C">
        <w:rPr>
          <w:b/>
          <w:sz w:val="28"/>
          <w:szCs w:val="28"/>
          <w:lang w:val="en-GB"/>
        </w:rPr>
        <w:t xml:space="preserve"> “AMÍO My Gourmet</w:t>
      </w:r>
      <w:r w:rsidR="00F073DD" w:rsidRPr="007B067C">
        <w:rPr>
          <w:b/>
          <w:sz w:val="28"/>
          <w:szCs w:val="28"/>
          <w:lang w:val="en-GB"/>
        </w:rPr>
        <w:t>”</w:t>
      </w:r>
    </w:p>
    <w:p w14:paraId="1A5462DC" w14:textId="77777777" w:rsidR="00706728" w:rsidRPr="007B067C" w:rsidRDefault="00706728" w:rsidP="00706728">
      <w:pPr>
        <w:pStyle w:val="Normale1"/>
        <w:jc w:val="center"/>
        <w:rPr>
          <w:b/>
          <w:sz w:val="28"/>
          <w:szCs w:val="28"/>
          <w:lang w:val="en-GB"/>
        </w:rPr>
      </w:pPr>
    </w:p>
    <w:p w14:paraId="680623A0" w14:textId="34E421B1" w:rsidR="00536958" w:rsidRPr="00706728" w:rsidRDefault="0092744D" w:rsidP="00706728">
      <w:pPr>
        <w:pStyle w:val="Normale1"/>
        <w:jc w:val="center"/>
        <w:rPr>
          <w:sz w:val="24"/>
          <w:szCs w:val="24"/>
          <w:lang w:val="it-IT"/>
        </w:rPr>
      </w:pPr>
      <w:r w:rsidRPr="00706728">
        <w:rPr>
          <w:sz w:val="24"/>
          <w:szCs w:val="24"/>
          <w:lang w:val="it-IT"/>
        </w:rPr>
        <w:t xml:space="preserve">I </w:t>
      </w:r>
      <w:r w:rsidR="00F073DD" w:rsidRPr="00706728">
        <w:rPr>
          <w:sz w:val="24"/>
          <w:szCs w:val="24"/>
          <w:lang w:val="it-IT"/>
        </w:rPr>
        <w:t xml:space="preserve">piatti pronti </w:t>
      </w:r>
      <w:r w:rsidR="00536958" w:rsidRPr="00706728">
        <w:rPr>
          <w:sz w:val="24"/>
          <w:szCs w:val="24"/>
          <w:lang w:val="it-IT"/>
        </w:rPr>
        <w:t xml:space="preserve">100% </w:t>
      </w:r>
      <w:r w:rsidR="00F073DD" w:rsidRPr="00706728">
        <w:rPr>
          <w:sz w:val="24"/>
          <w:szCs w:val="24"/>
          <w:lang w:val="it-IT"/>
        </w:rPr>
        <w:t xml:space="preserve">vegetali </w:t>
      </w:r>
      <w:r w:rsidR="00536958" w:rsidRPr="00706728">
        <w:rPr>
          <w:sz w:val="24"/>
          <w:szCs w:val="24"/>
          <w:lang w:val="it-IT"/>
        </w:rPr>
        <w:t>arricchisc</w:t>
      </w:r>
      <w:r w:rsidRPr="00706728">
        <w:rPr>
          <w:sz w:val="24"/>
          <w:szCs w:val="24"/>
          <w:lang w:val="it-IT"/>
        </w:rPr>
        <w:t>ono</w:t>
      </w:r>
      <w:r w:rsidR="00536958" w:rsidRPr="00706728">
        <w:rPr>
          <w:sz w:val="24"/>
          <w:szCs w:val="24"/>
          <w:lang w:val="it-IT"/>
        </w:rPr>
        <w:t xml:space="preserve"> </w:t>
      </w:r>
      <w:r w:rsidR="00F073DD" w:rsidRPr="00706728">
        <w:rPr>
          <w:sz w:val="24"/>
          <w:szCs w:val="24"/>
          <w:lang w:val="it-IT"/>
        </w:rPr>
        <w:t>l’offerta</w:t>
      </w:r>
      <w:r w:rsidRPr="00706728">
        <w:rPr>
          <w:sz w:val="24"/>
          <w:szCs w:val="24"/>
          <w:lang w:val="it-IT"/>
        </w:rPr>
        <w:t xml:space="preserve"> </w:t>
      </w:r>
      <w:proofErr w:type="spellStart"/>
      <w:r w:rsidRPr="00706728">
        <w:rPr>
          <w:sz w:val="24"/>
          <w:szCs w:val="24"/>
          <w:lang w:val="it-IT"/>
        </w:rPr>
        <w:t>bio</w:t>
      </w:r>
      <w:proofErr w:type="spellEnd"/>
      <w:r w:rsidR="00F073DD" w:rsidRPr="00706728">
        <w:rPr>
          <w:sz w:val="24"/>
          <w:szCs w:val="24"/>
          <w:lang w:val="it-IT"/>
        </w:rPr>
        <w:t xml:space="preserve"> del </w:t>
      </w:r>
      <w:proofErr w:type="gramStart"/>
      <w:r w:rsidR="00F073DD" w:rsidRPr="00706728">
        <w:rPr>
          <w:sz w:val="24"/>
          <w:szCs w:val="24"/>
          <w:lang w:val="it-IT"/>
        </w:rPr>
        <w:t>brand</w:t>
      </w:r>
      <w:proofErr w:type="gramEnd"/>
      <w:r w:rsidR="00706728">
        <w:rPr>
          <w:sz w:val="24"/>
          <w:szCs w:val="24"/>
          <w:lang w:val="it-IT"/>
        </w:rPr>
        <w:t xml:space="preserve"> </w:t>
      </w:r>
      <w:r w:rsidR="00F073DD" w:rsidRPr="00706728">
        <w:rPr>
          <w:sz w:val="24"/>
          <w:szCs w:val="24"/>
          <w:lang w:val="it-IT"/>
        </w:rPr>
        <w:t>affiancando la l</w:t>
      </w:r>
      <w:r w:rsidR="00536958" w:rsidRPr="00706728">
        <w:rPr>
          <w:sz w:val="24"/>
          <w:szCs w:val="24"/>
          <w:lang w:val="it-IT"/>
        </w:rPr>
        <w:t>inea</w:t>
      </w:r>
      <w:r w:rsidR="00F073DD" w:rsidRPr="00706728">
        <w:rPr>
          <w:sz w:val="24"/>
          <w:szCs w:val="24"/>
          <w:lang w:val="it-IT"/>
        </w:rPr>
        <w:t xml:space="preserve"> di legumi</w:t>
      </w:r>
      <w:r w:rsidR="00536958" w:rsidRPr="00706728">
        <w:rPr>
          <w:sz w:val="24"/>
          <w:szCs w:val="24"/>
          <w:lang w:val="it-IT"/>
        </w:rPr>
        <w:t xml:space="preserve"> AMÍO </w:t>
      </w:r>
      <w:proofErr w:type="spellStart"/>
      <w:r w:rsidR="00536958" w:rsidRPr="00706728">
        <w:rPr>
          <w:sz w:val="24"/>
          <w:szCs w:val="24"/>
          <w:lang w:val="it-IT"/>
        </w:rPr>
        <w:t>Bio</w:t>
      </w:r>
      <w:proofErr w:type="spellEnd"/>
      <w:r w:rsidR="00536958" w:rsidRPr="00706728">
        <w:rPr>
          <w:sz w:val="24"/>
          <w:szCs w:val="24"/>
          <w:lang w:val="it-IT"/>
        </w:rPr>
        <w:t xml:space="preserve"> </w:t>
      </w:r>
      <w:r w:rsidR="00F073DD" w:rsidRPr="00706728">
        <w:rPr>
          <w:sz w:val="24"/>
          <w:szCs w:val="24"/>
          <w:lang w:val="it-IT"/>
        </w:rPr>
        <w:t xml:space="preserve">di filiera </w:t>
      </w:r>
      <w:r w:rsidR="00536958" w:rsidRPr="00706728">
        <w:rPr>
          <w:sz w:val="24"/>
          <w:szCs w:val="24"/>
          <w:lang w:val="it-IT"/>
        </w:rPr>
        <w:t>100% Italiana.</w:t>
      </w:r>
    </w:p>
    <w:p w14:paraId="6E5071FA" w14:textId="1BDA75F0" w:rsidR="0092744D" w:rsidRPr="00F073DD" w:rsidRDefault="0092744D" w:rsidP="005937D2">
      <w:pPr>
        <w:pStyle w:val="Normale1"/>
        <w:spacing w:after="60" w:line="240" w:lineRule="auto"/>
        <w:jc w:val="center"/>
        <w:rPr>
          <w:sz w:val="24"/>
          <w:szCs w:val="24"/>
          <w:lang w:val="it-IT"/>
        </w:rPr>
      </w:pPr>
    </w:p>
    <w:p w14:paraId="4278814A" w14:textId="3296F7F3" w:rsidR="00536958" w:rsidRPr="00706728" w:rsidRDefault="00536958" w:rsidP="00706728">
      <w:pPr>
        <w:pStyle w:val="Normale1"/>
        <w:spacing w:after="60" w:line="240" w:lineRule="auto"/>
        <w:jc w:val="both"/>
        <w:rPr>
          <w:b/>
          <w:bCs/>
          <w:iCs/>
          <w:lang w:val="it-IT"/>
        </w:rPr>
      </w:pPr>
      <w:r w:rsidRPr="00706728">
        <w:rPr>
          <w:lang w:val="it-IT"/>
        </w:rPr>
        <w:t xml:space="preserve">Venezia, febbraio 2020 - ILTA </w:t>
      </w:r>
      <w:proofErr w:type="gramStart"/>
      <w:r w:rsidRPr="00706728">
        <w:rPr>
          <w:lang w:val="it-IT"/>
        </w:rPr>
        <w:t>Alimentare</w:t>
      </w:r>
      <w:proofErr w:type="gramEnd"/>
      <w:r w:rsidRPr="00706728">
        <w:rPr>
          <w:lang w:val="it-IT"/>
        </w:rPr>
        <w:t>, azienda con sede a Venezia specializzat</w:t>
      </w:r>
      <w:r w:rsidR="00942263" w:rsidRPr="00706728">
        <w:rPr>
          <w:lang w:val="it-IT"/>
        </w:rPr>
        <w:t>a</w:t>
      </w:r>
      <w:r w:rsidRPr="00706728">
        <w:rPr>
          <w:lang w:val="it-IT"/>
        </w:rPr>
        <w:t xml:space="preserve"> nella selezione e produzione di legumi e cereali di qualità con una persistente vocazione all’innovazione, presenta la </w:t>
      </w:r>
      <w:r w:rsidR="00942263" w:rsidRPr="00706728">
        <w:rPr>
          <w:lang w:val="it-IT"/>
        </w:rPr>
        <w:t xml:space="preserve">nuova linea </w:t>
      </w:r>
      <w:r w:rsidRPr="00706728">
        <w:rPr>
          <w:lang w:val="it-IT"/>
        </w:rPr>
        <w:t xml:space="preserve">di piatti pronti </w:t>
      </w:r>
      <w:r w:rsidRPr="00706728">
        <w:rPr>
          <w:b/>
          <w:lang w:val="it-IT"/>
        </w:rPr>
        <w:t xml:space="preserve">AMÍO </w:t>
      </w:r>
      <w:r w:rsidRPr="00706728">
        <w:rPr>
          <w:b/>
          <w:i/>
          <w:lang w:val="it-IT"/>
        </w:rPr>
        <w:t xml:space="preserve">My Gourmet. </w:t>
      </w:r>
    </w:p>
    <w:p w14:paraId="2404BF1D" w14:textId="207D549C" w:rsidR="00536958" w:rsidRPr="00706728" w:rsidRDefault="00536958" w:rsidP="00706728">
      <w:pPr>
        <w:pStyle w:val="Normale1"/>
        <w:spacing w:after="60" w:line="240" w:lineRule="auto"/>
        <w:jc w:val="both"/>
        <w:rPr>
          <w:lang w:val="it-IT"/>
        </w:rPr>
      </w:pPr>
      <w:r w:rsidRPr="00706728">
        <w:rPr>
          <w:lang w:val="it-IT"/>
        </w:rPr>
        <w:t>Forte della capacità di rispondere velocemente alle nuove esigenze di consumo</w:t>
      </w:r>
      <w:r w:rsidR="005937D2" w:rsidRPr="00706728">
        <w:rPr>
          <w:lang w:val="it-IT"/>
        </w:rPr>
        <w:t xml:space="preserve"> e in grado di interpretare al meglio </w:t>
      </w:r>
      <w:r w:rsidR="00706728" w:rsidRPr="00706728">
        <w:rPr>
          <w:lang w:val="it-IT"/>
        </w:rPr>
        <w:t>la versatilità dei</w:t>
      </w:r>
      <w:r w:rsidR="006E6C9E">
        <w:rPr>
          <w:lang w:val="it-IT"/>
        </w:rPr>
        <w:t xml:space="preserve"> legumi in cucina,</w:t>
      </w:r>
      <w:r w:rsidR="005937D2" w:rsidRPr="00706728">
        <w:rPr>
          <w:lang w:val="it-IT"/>
        </w:rPr>
        <w:t xml:space="preserve"> </w:t>
      </w:r>
      <w:r w:rsidRPr="00706728">
        <w:rPr>
          <w:lang w:val="it-IT"/>
        </w:rPr>
        <w:t xml:space="preserve">il </w:t>
      </w:r>
      <w:proofErr w:type="gramStart"/>
      <w:r w:rsidRPr="00706728">
        <w:rPr>
          <w:lang w:val="it-IT"/>
        </w:rPr>
        <w:t>brand</w:t>
      </w:r>
      <w:proofErr w:type="gramEnd"/>
      <w:r w:rsidRPr="00706728">
        <w:rPr>
          <w:lang w:val="it-IT"/>
        </w:rPr>
        <w:t xml:space="preserve"> AMÍO </w:t>
      </w:r>
      <w:r w:rsidR="00942263" w:rsidRPr="00706728">
        <w:rPr>
          <w:lang w:val="it-IT"/>
        </w:rPr>
        <w:t xml:space="preserve">arricchisce l’offerta </w:t>
      </w:r>
      <w:r w:rsidR="00F073DD" w:rsidRPr="00706728">
        <w:rPr>
          <w:lang w:val="it-IT"/>
        </w:rPr>
        <w:t xml:space="preserve">e debutta a </w:t>
      </w:r>
      <w:proofErr w:type="spellStart"/>
      <w:r w:rsidR="00F073DD" w:rsidRPr="00706728">
        <w:rPr>
          <w:lang w:val="it-IT"/>
        </w:rPr>
        <w:t>Biofach</w:t>
      </w:r>
      <w:proofErr w:type="spellEnd"/>
      <w:r w:rsidRPr="00706728">
        <w:rPr>
          <w:lang w:val="it-IT"/>
        </w:rPr>
        <w:t xml:space="preserve"> con </w:t>
      </w:r>
      <w:r w:rsidRPr="00706728">
        <w:rPr>
          <w:b/>
          <w:lang w:val="it-IT"/>
        </w:rPr>
        <w:t xml:space="preserve">tre referenze di </w:t>
      </w:r>
      <w:r w:rsidR="00942263" w:rsidRPr="00706728">
        <w:rPr>
          <w:b/>
          <w:lang w:val="it-IT"/>
        </w:rPr>
        <w:t xml:space="preserve">piatti pronti biologici 100% vegetali a base di </w:t>
      </w:r>
      <w:r w:rsidRPr="00706728">
        <w:rPr>
          <w:b/>
          <w:bCs/>
          <w:iCs/>
          <w:lang w:val="it-IT"/>
        </w:rPr>
        <w:t>legumi in ricette gustose</w:t>
      </w:r>
      <w:r w:rsidR="00942263" w:rsidRPr="00706728">
        <w:rPr>
          <w:lang w:val="it-IT"/>
        </w:rPr>
        <w:t>.</w:t>
      </w:r>
      <w:r w:rsidR="005937D2" w:rsidRPr="00706728">
        <w:rPr>
          <w:lang w:val="it-IT"/>
        </w:rPr>
        <w:t xml:space="preserve">  </w:t>
      </w:r>
    </w:p>
    <w:p w14:paraId="65247D18" w14:textId="047825AA" w:rsidR="00536958" w:rsidRPr="00706728" w:rsidRDefault="00536958" w:rsidP="00706728">
      <w:pPr>
        <w:pStyle w:val="Normale1"/>
        <w:spacing w:after="60" w:line="240" w:lineRule="auto"/>
        <w:jc w:val="both"/>
        <w:rPr>
          <w:lang w:val="it-IT"/>
        </w:rPr>
      </w:pPr>
      <w:r w:rsidRPr="00706728">
        <w:rPr>
          <w:lang w:val="it-IT"/>
        </w:rPr>
        <w:t xml:space="preserve">La linea </w:t>
      </w:r>
      <w:r w:rsidR="00942263" w:rsidRPr="00706728">
        <w:rPr>
          <w:lang w:val="it-IT"/>
        </w:rPr>
        <w:t>è disponibile in</w:t>
      </w:r>
      <w:r w:rsidRPr="00706728">
        <w:rPr>
          <w:lang w:val="it-IT"/>
        </w:rPr>
        <w:t xml:space="preserve"> ricette monoporzione in vaschette da 270gr, </w:t>
      </w:r>
      <w:r w:rsidRPr="00706728">
        <w:rPr>
          <w:b/>
          <w:lang w:val="it-IT"/>
        </w:rPr>
        <w:t>conservabili a temperatura ambiente</w:t>
      </w:r>
      <w:r w:rsidRPr="00706728">
        <w:rPr>
          <w:lang w:val="it-IT"/>
        </w:rPr>
        <w:t xml:space="preserve">. I prodotti </w:t>
      </w:r>
      <w:r w:rsidRPr="00706728">
        <w:rPr>
          <w:b/>
          <w:lang w:val="it-IT"/>
        </w:rPr>
        <w:t>AMÍO</w:t>
      </w:r>
      <w:r w:rsidRPr="00706728">
        <w:rPr>
          <w:b/>
          <w:i/>
          <w:lang w:val="it-IT"/>
        </w:rPr>
        <w:t xml:space="preserve"> My </w:t>
      </w:r>
      <w:proofErr w:type="gramStart"/>
      <w:r w:rsidRPr="00706728">
        <w:rPr>
          <w:b/>
          <w:i/>
          <w:lang w:val="it-IT"/>
        </w:rPr>
        <w:t>Gourmet</w:t>
      </w:r>
      <w:proofErr w:type="gramEnd"/>
      <w:r w:rsidRPr="00706728">
        <w:rPr>
          <w:lang w:val="it-IT"/>
        </w:rPr>
        <w:t xml:space="preserve"> sono ricchi di gusto e appaganti, frutto di una ricettazione originale realizzata con i</w:t>
      </w:r>
      <w:r w:rsidRPr="00706728">
        <w:rPr>
          <w:b/>
          <w:lang w:val="it-IT"/>
        </w:rPr>
        <w:t xml:space="preserve">ngredienti biologici, senza conservanti, </w:t>
      </w:r>
      <w:r w:rsidR="00942263" w:rsidRPr="00706728">
        <w:rPr>
          <w:b/>
          <w:lang w:val="it-IT"/>
        </w:rPr>
        <w:t xml:space="preserve">senza </w:t>
      </w:r>
      <w:r w:rsidRPr="00706728">
        <w:rPr>
          <w:b/>
          <w:lang w:val="it-IT"/>
        </w:rPr>
        <w:t>coloranti e senza glutammato</w:t>
      </w:r>
      <w:r w:rsidRPr="00706728">
        <w:rPr>
          <w:lang w:val="it-IT"/>
        </w:rPr>
        <w:t xml:space="preserve">. Il test di assaggio condotto su 300 consumatori ha evidenziato risultati entusiasmanti di propensione all’acquisto, soddisfazione e apprezzamento del gusto </w:t>
      </w:r>
      <w:proofErr w:type="gramStart"/>
      <w:r w:rsidRPr="00706728">
        <w:rPr>
          <w:lang w:val="it-IT"/>
        </w:rPr>
        <w:t>gourmet</w:t>
      </w:r>
      <w:proofErr w:type="gramEnd"/>
      <w:r w:rsidRPr="00706728">
        <w:rPr>
          <w:lang w:val="it-IT"/>
        </w:rPr>
        <w:t xml:space="preserve"> e </w:t>
      </w:r>
      <w:r w:rsidR="00942263" w:rsidRPr="00706728">
        <w:rPr>
          <w:lang w:val="it-IT"/>
        </w:rPr>
        <w:t>dell’</w:t>
      </w:r>
      <w:r w:rsidRPr="00706728">
        <w:rPr>
          <w:lang w:val="it-IT"/>
        </w:rPr>
        <w:t xml:space="preserve">originalità delle ricette. </w:t>
      </w:r>
    </w:p>
    <w:p w14:paraId="43DFFF73" w14:textId="77777777" w:rsidR="00536958" w:rsidRPr="00706728" w:rsidRDefault="00536958" w:rsidP="00706728">
      <w:pPr>
        <w:pStyle w:val="Normale1"/>
        <w:spacing w:after="60" w:line="240" w:lineRule="auto"/>
        <w:jc w:val="both"/>
        <w:rPr>
          <w:lang w:val="it-IT"/>
        </w:rPr>
      </w:pPr>
      <w:r w:rsidRPr="00706728">
        <w:rPr>
          <w:lang w:val="it-IT"/>
        </w:rPr>
        <w:t xml:space="preserve">Con questa scelta AMÍO interpreta i principali drivers del “cibo del futuro” dove le proteine vegetali ricoprono un ruolo centrale insieme ai cibi naturali biologici, sostenibili, con una filiera corta dal campo alla tavola, ricette premium e dove i legumi sono </w:t>
      </w:r>
      <w:proofErr w:type="gramStart"/>
      <w:r w:rsidRPr="00706728">
        <w:rPr>
          <w:lang w:val="it-IT"/>
        </w:rPr>
        <w:t>nella</w:t>
      </w:r>
      <w:proofErr w:type="gramEnd"/>
      <w:r w:rsidRPr="00706728">
        <w:rPr>
          <w:lang w:val="it-IT"/>
        </w:rPr>
        <w:t xml:space="preserve"> top list degli alimenti che soddisfano tutti i requisiti e i trend del mercato mondiale.</w:t>
      </w:r>
    </w:p>
    <w:p w14:paraId="0357B0AE" w14:textId="7E742610" w:rsidR="00536958" w:rsidRPr="00706728" w:rsidRDefault="00536958" w:rsidP="00706728">
      <w:pPr>
        <w:pStyle w:val="Normale1"/>
        <w:spacing w:after="60" w:line="240" w:lineRule="auto"/>
        <w:jc w:val="both"/>
        <w:rPr>
          <w:b/>
          <w:lang w:val="it-IT"/>
        </w:rPr>
      </w:pPr>
      <w:r w:rsidRPr="005E4DF4">
        <w:rPr>
          <w:b/>
          <w:lang w:val="it-IT"/>
        </w:rPr>
        <w:t xml:space="preserve">AMÍO </w:t>
      </w:r>
      <w:r w:rsidRPr="005E4DF4">
        <w:rPr>
          <w:b/>
          <w:i/>
          <w:lang w:val="it-IT"/>
        </w:rPr>
        <w:t xml:space="preserve">My </w:t>
      </w:r>
      <w:proofErr w:type="gramStart"/>
      <w:r w:rsidRPr="005E4DF4">
        <w:rPr>
          <w:b/>
          <w:i/>
          <w:lang w:val="it-IT"/>
        </w:rPr>
        <w:t>Gourmet</w:t>
      </w:r>
      <w:proofErr w:type="gramEnd"/>
      <w:r w:rsidRPr="005E4DF4">
        <w:rPr>
          <w:b/>
          <w:lang w:val="it-IT"/>
        </w:rPr>
        <w:t xml:space="preserve"> </w:t>
      </w:r>
      <w:r w:rsidRPr="00706728">
        <w:rPr>
          <w:lang w:val="it-IT"/>
        </w:rPr>
        <w:t xml:space="preserve">si rivolge ad un pubblico metropolitano e contemporaneo, con piatti gustosi, ingredienti naturali, facili da consumare direttamente nella pratica vaschetta (idonea al microonde), </w:t>
      </w:r>
      <w:r w:rsidRPr="00706728">
        <w:rPr>
          <w:b/>
          <w:lang w:val="it-IT"/>
        </w:rPr>
        <w:t>senza necessità di essere conservati in frigorifero</w:t>
      </w:r>
      <w:r w:rsidRPr="00706728">
        <w:rPr>
          <w:lang w:val="it-IT"/>
        </w:rPr>
        <w:t xml:space="preserve"> o, a seconda delle stagioni, di essere riscaldati. La linea soddisfa le esigenze di chi ha una vita </w:t>
      </w:r>
      <w:proofErr w:type="gramStart"/>
      <w:r w:rsidRPr="00706728">
        <w:rPr>
          <w:lang w:val="it-IT"/>
        </w:rPr>
        <w:t>dinamica</w:t>
      </w:r>
      <w:proofErr w:type="gramEnd"/>
      <w:r w:rsidRPr="00706728">
        <w:rPr>
          <w:lang w:val="it-IT"/>
        </w:rPr>
        <w:t xml:space="preserve"> ma non per questo vuole rinunciare a gusto e benessere ovunque si trovi: in viaggio, in ufficio, in palestra, all’aria aperta o comodamente a casa propria. Le prime tre ricette </w:t>
      </w:r>
      <w:r w:rsidRPr="00706728">
        <w:rPr>
          <w:b/>
          <w:lang w:val="it-IT"/>
        </w:rPr>
        <w:t>AMÍO</w:t>
      </w:r>
      <w:r w:rsidRPr="00706728">
        <w:rPr>
          <w:b/>
          <w:i/>
          <w:lang w:val="it-IT"/>
        </w:rPr>
        <w:t xml:space="preserve"> My </w:t>
      </w:r>
      <w:proofErr w:type="gramStart"/>
      <w:r w:rsidRPr="00706728">
        <w:rPr>
          <w:b/>
          <w:i/>
          <w:lang w:val="it-IT"/>
        </w:rPr>
        <w:t>Gourmet</w:t>
      </w:r>
      <w:proofErr w:type="gramEnd"/>
      <w:r w:rsidRPr="00706728">
        <w:rPr>
          <w:b/>
          <w:i/>
          <w:lang w:val="it-IT"/>
        </w:rPr>
        <w:t xml:space="preserve"> </w:t>
      </w:r>
      <w:r w:rsidRPr="00706728">
        <w:rPr>
          <w:lang w:val="it-IT"/>
        </w:rPr>
        <w:t>disponibili (due senza glutine) da Gennaio saranno “</w:t>
      </w:r>
      <w:r w:rsidRPr="00706728">
        <w:rPr>
          <w:b/>
          <w:lang w:val="it-IT"/>
        </w:rPr>
        <w:t>Zuppa di Legumi e Avena al Pomodoro”, “Lenticchie alla Mediterranea con Erbe Aromatiche”,</w:t>
      </w:r>
      <w:r w:rsidR="00706728">
        <w:rPr>
          <w:b/>
          <w:lang w:val="it-IT"/>
        </w:rPr>
        <w:t xml:space="preserve"> </w:t>
      </w:r>
      <w:r w:rsidRPr="00706728">
        <w:rPr>
          <w:b/>
          <w:lang w:val="it-IT"/>
        </w:rPr>
        <w:t xml:space="preserve">”Ceci speziati al Curry con Mirtilli Rossi”. </w:t>
      </w:r>
    </w:p>
    <w:p w14:paraId="5621A4C7" w14:textId="77777777" w:rsidR="00536958" w:rsidRPr="00706728" w:rsidRDefault="00536958" w:rsidP="00706728">
      <w:pPr>
        <w:pStyle w:val="Normale1"/>
        <w:spacing w:after="60" w:line="240" w:lineRule="auto"/>
        <w:jc w:val="both"/>
        <w:rPr>
          <w:lang w:val="it-IT"/>
        </w:rPr>
      </w:pPr>
    </w:p>
    <w:p w14:paraId="39B13B23" w14:textId="78E236AC" w:rsidR="00706728" w:rsidRDefault="00B32EE1" w:rsidP="00706728">
      <w:pPr>
        <w:pStyle w:val="Normale1"/>
        <w:spacing w:after="60" w:line="240" w:lineRule="auto"/>
        <w:jc w:val="both"/>
        <w:rPr>
          <w:lang w:val="it-IT"/>
        </w:rPr>
      </w:pPr>
      <w:r w:rsidRPr="00B32EE1">
        <w:rPr>
          <w:lang w:val="it-IT"/>
        </w:rPr>
        <w:t>AMÍO</w:t>
      </w:r>
      <w:r w:rsidR="00F073DD" w:rsidRPr="00B32EE1">
        <w:rPr>
          <w:lang w:val="it-IT"/>
        </w:rPr>
        <w:t xml:space="preserve"> </w:t>
      </w:r>
      <w:r w:rsidR="00F073DD" w:rsidRPr="00706728">
        <w:rPr>
          <w:lang w:val="it-IT"/>
        </w:rPr>
        <w:t xml:space="preserve">è presente a </w:t>
      </w:r>
      <w:proofErr w:type="spellStart"/>
      <w:r w:rsidR="00F073DD" w:rsidRPr="00706728">
        <w:rPr>
          <w:lang w:val="it-IT"/>
        </w:rPr>
        <w:t>Biofach</w:t>
      </w:r>
      <w:proofErr w:type="spellEnd"/>
      <w:r w:rsidR="00536958" w:rsidRPr="00706728">
        <w:rPr>
          <w:lang w:val="it-IT"/>
        </w:rPr>
        <w:t xml:space="preserve"> anche con la linea</w:t>
      </w:r>
      <w:r w:rsidR="0060251E" w:rsidRPr="00706728">
        <w:rPr>
          <w:lang w:val="it-IT"/>
        </w:rPr>
        <w:t xml:space="preserve"> di legumi e cereali</w:t>
      </w:r>
      <w:r w:rsidR="00536958" w:rsidRPr="00706728">
        <w:rPr>
          <w:lang w:val="it-IT"/>
        </w:rPr>
        <w:t xml:space="preserve"> </w:t>
      </w:r>
      <w:r w:rsidR="00536958" w:rsidRPr="00706728">
        <w:rPr>
          <w:b/>
          <w:lang w:val="it-IT"/>
        </w:rPr>
        <w:t xml:space="preserve">AMÍO </w:t>
      </w:r>
      <w:proofErr w:type="spellStart"/>
      <w:r w:rsidR="00536958" w:rsidRPr="00706728">
        <w:rPr>
          <w:b/>
          <w:lang w:val="it-IT"/>
        </w:rPr>
        <w:t>Bio</w:t>
      </w:r>
      <w:proofErr w:type="spellEnd"/>
      <w:r w:rsidR="00536958" w:rsidRPr="00706728">
        <w:rPr>
          <w:b/>
          <w:lang w:val="it-IT"/>
        </w:rPr>
        <w:t xml:space="preserve"> di Filiera 100% Italiana</w:t>
      </w:r>
      <w:r w:rsidR="00536958" w:rsidRPr="00706728">
        <w:rPr>
          <w:lang w:val="it-IT"/>
        </w:rPr>
        <w:t xml:space="preserve">. Una linea di prodotti biologici nata da un patto di filiera 100% italiano: </w:t>
      </w:r>
      <w:proofErr w:type="gramStart"/>
      <w:r w:rsidR="00536958" w:rsidRPr="00706728">
        <w:rPr>
          <w:lang w:val="it-IT"/>
        </w:rPr>
        <w:t>10</w:t>
      </w:r>
      <w:proofErr w:type="gramEnd"/>
      <w:r w:rsidR="00536958" w:rsidRPr="00706728">
        <w:rPr>
          <w:lang w:val="it-IT"/>
        </w:rPr>
        <w:t xml:space="preserve"> referenze </w:t>
      </w:r>
      <w:proofErr w:type="spellStart"/>
      <w:r w:rsidR="00536958" w:rsidRPr="00706728">
        <w:rPr>
          <w:lang w:val="it-IT"/>
        </w:rPr>
        <w:t>Bio</w:t>
      </w:r>
      <w:proofErr w:type="spellEnd"/>
      <w:r w:rsidR="00536958" w:rsidRPr="00706728">
        <w:rPr>
          <w:lang w:val="it-IT"/>
        </w:rPr>
        <w:t xml:space="preserve"> tra legumi (lenticchie, ceci, fagioli) e cereali (farro e</w:t>
      </w:r>
      <w:r w:rsidR="0060251E" w:rsidRPr="00706728">
        <w:rPr>
          <w:lang w:val="it-IT"/>
        </w:rPr>
        <w:t xml:space="preserve"> orzo) provenienti da oltre 30 </w:t>
      </w:r>
      <w:r w:rsidR="00536958" w:rsidRPr="00706728">
        <w:rPr>
          <w:lang w:val="it-IT"/>
        </w:rPr>
        <w:t xml:space="preserve">aziende dislocate in Basilicata, </w:t>
      </w:r>
      <w:proofErr w:type="spellStart"/>
      <w:r w:rsidR="00536958" w:rsidRPr="00706728">
        <w:rPr>
          <w:lang w:val="it-IT"/>
        </w:rPr>
        <w:t>Fruili</w:t>
      </w:r>
      <w:proofErr w:type="spellEnd"/>
      <w:r w:rsidR="00536958" w:rsidRPr="00706728">
        <w:rPr>
          <w:lang w:val="it-IT"/>
        </w:rPr>
        <w:t xml:space="preserve"> Venezia Giulia, Marche, Puglia, Sicilia, Umbria, Veneto, che hanno aderito al progetto di Filiera di ILTA Alimentare. Trasparenza, rispetto della natura, controllo costante delle colture, responsabilità certificata CCPB e qualità del suolo e dei prodotti sono le basi del processo di produzione. </w:t>
      </w:r>
    </w:p>
    <w:p w14:paraId="63BB4E84" w14:textId="3119CB22" w:rsidR="00536958" w:rsidRPr="00706728" w:rsidRDefault="00536958" w:rsidP="00706728">
      <w:pPr>
        <w:pStyle w:val="Normale1"/>
        <w:spacing w:after="60" w:line="240" w:lineRule="auto"/>
        <w:jc w:val="both"/>
        <w:rPr>
          <w:b/>
          <w:u w:val="single"/>
          <w:lang w:val="it-IT"/>
        </w:rPr>
      </w:pPr>
      <w:r w:rsidRPr="00706728">
        <w:rPr>
          <w:lang w:val="it-IT"/>
        </w:rPr>
        <w:t xml:space="preserve">La linea AMÍO </w:t>
      </w:r>
      <w:proofErr w:type="spellStart"/>
      <w:r w:rsidRPr="00706728">
        <w:rPr>
          <w:lang w:val="it-IT"/>
        </w:rPr>
        <w:t>Bio</w:t>
      </w:r>
      <w:proofErr w:type="spellEnd"/>
      <w:r w:rsidRPr="00706728">
        <w:rPr>
          <w:lang w:val="it-IT"/>
        </w:rPr>
        <w:t xml:space="preserve"> rappresenta un patto di fiducia tra produttori e consumatori: un rapporto di cui AMÍO si fa garante e interprete in maniera totalmente trasparente rendendo l’intero processo, dal campo alla tavola, interamente tracciabile</w:t>
      </w:r>
      <w:r w:rsidR="0060251E" w:rsidRPr="00706728">
        <w:rPr>
          <w:lang w:val="it-IT"/>
        </w:rPr>
        <w:t xml:space="preserve">. Sul fronte di ogni confezione sono presenti </w:t>
      </w:r>
      <w:r w:rsidRPr="00706728">
        <w:rPr>
          <w:lang w:val="it-IT"/>
        </w:rPr>
        <w:t xml:space="preserve">la firma </w:t>
      </w:r>
      <w:r w:rsidR="0060251E" w:rsidRPr="00706728">
        <w:rPr>
          <w:lang w:val="it-IT"/>
        </w:rPr>
        <w:t>del</w:t>
      </w:r>
      <w:r w:rsidRPr="00706728">
        <w:rPr>
          <w:lang w:val="it-IT"/>
        </w:rPr>
        <w:t xml:space="preserve"> produttore </w:t>
      </w:r>
      <w:r w:rsidR="0060251E" w:rsidRPr="00706728">
        <w:rPr>
          <w:lang w:val="it-IT"/>
        </w:rPr>
        <w:t>e</w:t>
      </w:r>
      <w:r w:rsidRPr="00706728">
        <w:rPr>
          <w:lang w:val="it-IT"/>
        </w:rPr>
        <w:t xml:space="preserve"> un codice </w:t>
      </w:r>
      <w:r w:rsidR="0060251E" w:rsidRPr="00706728">
        <w:rPr>
          <w:lang w:val="it-IT"/>
        </w:rPr>
        <w:t>di tracciabilità d</w:t>
      </w:r>
      <w:r w:rsidRPr="00706728">
        <w:rPr>
          <w:lang w:val="it-IT"/>
        </w:rPr>
        <w:t>a</w:t>
      </w:r>
      <w:r w:rsidR="0060251E" w:rsidRPr="00706728">
        <w:rPr>
          <w:lang w:val="it-IT"/>
        </w:rPr>
        <w:t xml:space="preserve"> inserire nel</w:t>
      </w:r>
      <w:r w:rsidRPr="00706728">
        <w:rPr>
          <w:lang w:val="it-IT"/>
        </w:rPr>
        <w:t xml:space="preserve"> sito www.amiolegumi.it </w:t>
      </w:r>
      <w:r w:rsidR="0060251E" w:rsidRPr="00706728">
        <w:rPr>
          <w:lang w:val="it-IT"/>
        </w:rPr>
        <w:t>per conoscere</w:t>
      </w:r>
      <w:r w:rsidRPr="00706728">
        <w:rPr>
          <w:lang w:val="it-IT"/>
        </w:rPr>
        <w:t xml:space="preserve"> </w:t>
      </w:r>
      <w:r w:rsidR="0060251E" w:rsidRPr="00706728">
        <w:rPr>
          <w:lang w:val="it-IT"/>
        </w:rPr>
        <w:t xml:space="preserve">maggiori </w:t>
      </w:r>
      <w:r w:rsidRPr="00706728">
        <w:rPr>
          <w:lang w:val="it-IT"/>
        </w:rPr>
        <w:t>info</w:t>
      </w:r>
      <w:r w:rsidR="0060251E" w:rsidRPr="00706728">
        <w:rPr>
          <w:lang w:val="it-IT"/>
        </w:rPr>
        <w:t>rmazioni</w:t>
      </w:r>
      <w:r w:rsidRPr="00706728">
        <w:rPr>
          <w:lang w:val="it-IT"/>
        </w:rPr>
        <w:t xml:space="preserve"> </w:t>
      </w:r>
      <w:r w:rsidR="0060251E" w:rsidRPr="00706728">
        <w:rPr>
          <w:lang w:val="it-IT"/>
        </w:rPr>
        <w:t xml:space="preserve">sull’azienda agricola </w:t>
      </w:r>
      <w:r w:rsidR="00B32EE1">
        <w:rPr>
          <w:lang w:val="it-IT"/>
        </w:rPr>
        <w:t>e sui metodi</w:t>
      </w:r>
      <w:r w:rsidRPr="00706728">
        <w:rPr>
          <w:lang w:val="it-IT"/>
        </w:rPr>
        <w:t xml:space="preserve"> di coltivazione. </w:t>
      </w:r>
    </w:p>
    <w:p w14:paraId="41115928" w14:textId="77777777" w:rsidR="002244DE" w:rsidRPr="00706728" w:rsidRDefault="002244DE" w:rsidP="00706728">
      <w:pPr>
        <w:widowControl w:val="0"/>
        <w:tabs>
          <w:tab w:val="left" w:pos="567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 w:line="240" w:lineRule="auto"/>
        <w:ind w:right="136"/>
        <w:jc w:val="both"/>
        <w:rPr>
          <w:rFonts w:ascii="Arial" w:hAnsi="Arial" w:cs="Arial"/>
        </w:rPr>
      </w:pPr>
    </w:p>
    <w:p w14:paraId="2F6EF4DB" w14:textId="77777777" w:rsidR="00C66C01" w:rsidRDefault="00C66C01" w:rsidP="002244DE">
      <w:pPr>
        <w:widowControl w:val="0"/>
        <w:tabs>
          <w:tab w:val="left" w:pos="567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ind w:right="136"/>
        <w:jc w:val="both"/>
        <w:rPr>
          <w:rFonts w:ascii="Montserrat" w:hAnsi="Montserrat" w:cs="Calibri"/>
        </w:rPr>
      </w:pPr>
    </w:p>
    <w:p w14:paraId="23C01132" w14:textId="77777777" w:rsidR="00536958" w:rsidRDefault="00536958" w:rsidP="002244DE">
      <w:pPr>
        <w:ind w:right="134"/>
        <w:jc w:val="both"/>
        <w:rPr>
          <w:rFonts w:ascii="Montserrat" w:hAnsi="Montserrat"/>
          <w:sz w:val="18"/>
          <w:szCs w:val="18"/>
        </w:rPr>
      </w:pPr>
    </w:p>
    <w:p w14:paraId="1A606C94" w14:textId="77777777" w:rsidR="00536958" w:rsidRDefault="00536958" w:rsidP="002244DE">
      <w:pPr>
        <w:ind w:right="134"/>
        <w:jc w:val="both"/>
        <w:rPr>
          <w:rFonts w:ascii="Montserrat" w:hAnsi="Montserrat"/>
          <w:sz w:val="18"/>
          <w:szCs w:val="18"/>
        </w:rPr>
      </w:pPr>
    </w:p>
    <w:p w14:paraId="00323333" w14:textId="77777777" w:rsidR="00536958" w:rsidRPr="00706728" w:rsidRDefault="00536958" w:rsidP="002244DE">
      <w:pPr>
        <w:ind w:right="134"/>
        <w:jc w:val="both"/>
        <w:rPr>
          <w:rFonts w:ascii="Arial" w:hAnsi="Arial" w:cs="Arial"/>
          <w:sz w:val="18"/>
          <w:szCs w:val="18"/>
        </w:rPr>
      </w:pPr>
    </w:p>
    <w:p w14:paraId="51C223CC" w14:textId="77777777" w:rsidR="005937D2" w:rsidRPr="00706728" w:rsidRDefault="005937D2" w:rsidP="002244DE">
      <w:pPr>
        <w:ind w:right="134"/>
        <w:jc w:val="both"/>
        <w:rPr>
          <w:rFonts w:ascii="Arial" w:hAnsi="Arial" w:cs="Arial"/>
          <w:sz w:val="18"/>
          <w:szCs w:val="18"/>
        </w:rPr>
      </w:pPr>
    </w:p>
    <w:p w14:paraId="51961EC2" w14:textId="77777777" w:rsidR="002244DE" w:rsidRPr="00706728" w:rsidRDefault="002244DE" w:rsidP="00706728">
      <w:pPr>
        <w:spacing w:after="60" w:line="240" w:lineRule="auto"/>
        <w:ind w:right="134"/>
        <w:jc w:val="both"/>
        <w:rPr>
          <w:rFonts w:ascii="Arial" w:hAnsi="Arial" w:cs="Arial"/>
          <w:b/>
          <w:sz w:val="18"/>
          <w:szCs w:val="18"/>
        </w:rPr>
      </w:pPr>
      <w:r w:rsidRPr="00706728">
        <w:rPr>
          <w:rFonts w:ascii="Arial" w:hAnsi="Arial" w:cs="Arial"/>
          <w:b/>
          <w:sz w:val="18"/>
          <w:szCs w:val="18"/>
        </w:rPr>
        <w:t xml:space="preserve">Informazioni su ILTA </w:t>
      </w:r>
      <w:proofErr w:type="gramStart"/>
      <w:r w:rsidRPr="00706728">
        <w:rPr>
          <w:rFonts w:ascii="Arial" w:hAnsi="Arial" w:cs="Arial"/>
          <w:b/>
          <w:sz w:val="18"/>
          <w:szCs w:val="18"/>
        </w:rPr>
        <w:t>Alimentare</w:t>
      </w:r>
      <w:proofErr w:type="gramEnd"/>
      <w:r w:rsidRPr="00706728">
        <w:rPr>
          <w:rFonts w:ascii="Arial" w:hAnsi="Arial" w:cs="Arial"/>
          <w:b/>
          <w:sz w:val="18"/>
          <w:szCs w:val="18"/>
        </w:rPr>
        <w:t xml:space="preserve"> </w:t>
      </w:r>
    </w:p>
    <w:p w14:paraId="0726E068" w14:textId="26DEF9F1" w:rsidR="002244DE" w:rsidRPr="00706728" w:rsidRDefault="0081620C" w:rsidP="00706728">
      <w:pPr>
        <w:spacing w:after="60" w:line="240" w:lineRule="auto"/>
        <w:ind w:right="13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ILTA</w:t>
      </w:r>
      <w:r w:rsidR="002244DE" w:rsidRPr="00706728">
        <w:rPr>
          <w:rFonts w:ascii="Arial" w:hAnsi="Arial" w:cs="Arial"/>
          <w:sz w:val="18"/>
          <w:szCs w:val="18"/>
        </w:rPr>
        <w:t xml:space="preserve"> </w:t>
      </w:r>
      <w:proofErr w:type="gramStart"/>
      <w:r w:rsidR="002244DE" w:rsidRPr="00706728">
        <w:rPr>
          <w:rFonts w:ascii="Arial" w:hAnsi="Arial" w:cs="Arial"/>
          <w:sz w:val="18"/>
          <w:szCs w:val="18"/>
        </w:rPr>
        <w:t>Alimentare</w:t>
      </w:r>
      <w:proofErr w:type="gramEnd"/>
      <w:r w:rsidR="002244DE" w:rsidRPr="0070672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244DE" w:rsidRPr="00706728">
        <w:rPr>
          <w:rFonts w:ascii="Arial" w:hAnsi="Arial" w:cs="Arial"/>
          <w:sz w:val="18"/>
          <w:szCs w:val="18"/>
        </w:rPr>
        <w:t>SpA</w:t>
      </w:r>
      <w:proofErr w:type="spellEnd"/>
      <w:r w:rsidR="002244DE" w:rsidRPr="00706728">
        <w:rPr>
          <w:rFonts w:ascii="Arial" w:hAnsi="Arial" w:cs="Arial"/>
          <w:sz w:val="18"/>
          <w:szCs w:val="18"/>
        </w:rPr>
        <w:t xml:space="preserve"> è un’azienda fondata nel 2015 a Venezia, specializzata nella selezione, confezionamento e commercia</w:t>
      </w:r>
      <w:r w:rsidR="00ED22CF" w:rsidRPr="00706728">
        <w:rPr>
          <w:rFonts w:ascii="Arial" w:hAnsi="Arial" w:cs="Arial"/>
          <w:sz w:val="18"/>
          <w:szCs w:val="18"/>
        </w:rPr>
        <w:t>lizzazione di legumi e cerea</w:t>
      </w:r>
      <w:r w:rsidR="00B32EE1">
        <w:rPr>
          <w:rFonts w:ascii="Arial" w:hAnsi="Arial" w:cs="Arial"/>
          <w:sz w:val="18"/>
          <w:szCs w:val="18"/>
        </w:rPr>
        <w:t>li</w:t>
      </w:r>
      <w:r w:rsidR="00706728" w:rsidRPr="00706728">
        <w:rPr>
          <w:rFonts w:ascii="Arial" w:hAnsi="Arial" w:cs="Arial"/>
          <w:sz w:val="18"/>
          <w:szCs w:val="18"/>
        </w:rPr>
        <w:t xml:space="preserve"> co</w:t>
      </w:r>
      <w:r w:rsidR="00B32EE1">
        <w:rPr>
          <w:rFonts w:ascii="Arial" w:hAnsi="Arial" w:cs="Arial"/>
          <w:sz w:val="18"/>
          <w:szCs w:val="18"/>
        </w:rPr>
        <w:t>n</w:t>
      </w:r>
      <w:r w:rsidR="00706728" w:rsidRPr="00706728">
        <w:rPr>
          <w:rFonts w:ascii="Arial" w:hAnsi="Arial" w:cs="Arial"/>
          <w:sz w:val="18"/>
          <w:szCs w:val="18"/>
        </w:rPr>
        <w:t>venzio</w:t>
      </w:r>
      <w:r w:rsidR="00CF5B68">
        <w:rPr>
          <w:rFonts w:ascii="Arial" w:hAnsi="Arial" w:cs="Arial"/>
          <w:sz w:val="18"/>
          <w:szCs w:val="18"/>
        </w:rPr>
        <w:t xml:space="preserve">nali e biologici, nei canali </w:t>
      </w:r>
      <w:proofErr w:type="spellStart"/>
      <w:r w:rsidR="00CF5B68">
        <w:rPr>
          <w:rFonts w:ascii="Arial" w:hAnsi="Arial" w:cs="Arial"/>
          <w:sz w:val="18"/>
          <w:szCs w:val="18"/>
        </w:rPr>
        <w:t>re</w:t>
      </w:r>
      <w:r w:rsidR="00706728" w:rsidRPr="00706728">
        <w:rPr>
          <w:rFonts w:ascii="Arial" w:hAnsi="Arial" w:cs="Arial"/>
          <w:sz w:val="18"/>
          <w:szCs w:val="18"/>
        </w:rPr>
        <w:t>tail</w:t>
      </w:r>
      <w:proofErr w:type="spellEnd"/>
      <w:r w:rsidR="00706728" w:rsidRPr="00706728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ED22CF" w:rsidRPr="00706728">
        <w:rPr>
          <w:rFonts w:ascii="Arial" w:hAnsi="Arial" w:cs="Arial"/>
          <w:sz w:val="18"/>
          <w:szCs w:val="18"/>
        </w:rPr>
        <w:t>foodservice</w:t>
      </w:r>
      <w:proofErr w:type="spellEnd"/>
      <w:r w:rsidR="00ED22CF" w:rsidRPr="00706728">
        <w:rPr>
          <w:rFonts w:ascii="Arial" w:hAnsi="Arial" w:cs="Arial"/>
          <w:sz w:val="18"/>
          <w:szCs w:val="18"/>
        </w:rPr>
        <w:t xml:space="preserve"> e industria.</w:t>
      </w:r>
    </w:p>
    <w:p w14:paraId="797BA6C8" w14:textId="250EB42D" w:rsidR="002244DE" w:rsidRPr="00706728" w:rsidRDefault="0081620C" w:rsidP="00706728">
      <w:pPr>
        <w:spacing w:after="60" w:line="240" w:lineRule="auto"/>
        <w:ind w:right="13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ILTA</w:t>
      </w:r>
      <w:r w:rsidR="002244DE" w:rsidRPr="00706728">
        <w:rPr>
          <w:rFonts w:ascii="Arial" w:hAnsi="Arial" w:cs="Arial"/>
          <w:sz w:val="18"/>
          <w:szCs w:val="18"/>
        </w:rPr>
        <w:t xml:space="preserve"> </w:t>
      </w:r>
      <w:proofErr w:type="gramStart"/>
      <w:r w:rsidR="002244DE" w:rsidRPr="00706728">
        <w:rPr>
          <w:rFonts w:ascii="Arial" w:hAnsi="Arial" w:cs="Arial"/>
          <w:sz w:val="18"/>
          <w:szCs w:val="18"/>
        </w:rPr>
        <w:t>Alimentare</w:t>
      </w:r>
      <w:proofErr w:type="gramEnd"/>
      <w:r w:rsidR="002244DE" w:rsidRPr="00706728">
        <w:rPr>
          <w:rFonts w:ascii="Arial" w:hAnsi="Arial" w:cs="Arial"/>
          <w:sz w:val="18"/>
          <w:szCs w:val="18"/>
        </w:rPr>
        <w:t xml:space="preserve"> opera sul mercato italiano ed europeo con il brand </w:t>
      </w:r>
      <w:r w:rsidR="002244DE" w:rsidRPr="00706728">
        <w:rPr>
          <w:rFonts w:ascii="Arial" w:hAnsi="Arial" w:cs="Arial"/>
          <w:b/>
          <w:sz w:val="18"/>
          <w:szCs w:val="18"/>
        </w:rPr>
        <w:t>AMÍO</w:t>
      </w:r>
      <w:r w:rsidR="002244DE" w:rsidRPr="00706728">
        <w:rPr>
          <w:rFonts w:ascii="Arial" w:hAnsi="Arial" w:cs="Arial"/>
          <w:sz w:val="18"/>
          <w:szCs w:val="18"/>
        </w:rPr>
        <w:t xml:space="preserve">, che si distingue per la </w:t>
      </w:r>
      <w:r w:rsidR="00B32EE1">
        <w:rPr>
          <w:rFonts w:ascii="Arial" w:hAnsi="Arial" w:cs="Arial"/>
          <w:sz w:val="18"/>
          <w:szCs w:val="18"/>
        </w:rPr>
        <w:t>vocazione all’innovazione interpretando la versatilità dei legumi come fonte naturale di proteine vegetali.</w:t>
      </w:r>
      <w:r w:rsidR="00B32EE1" w:rsidRPr="00B32EE1">
        <w:rPr>
          <w:rFonts w:ascii="Arial" w:hAnsi="Arial" w:cs="Arial"/>
          <w:b/>
          <w:sz w:val="18"/>
          <w:szCs w:val="18"/>
        </w:rPr>
        <w:t xml:space="preserve"> </w:t>
      </w:r>
      <w:r w:rsidR="00B32EE1" w:rsidRPr="00706728">
        <w:rPr>
          <w:rFonts w:ascii="Arial" w:hAnsi="Arial" w:cs="Arial"/>
          <w:b/>
          <w:sz w:val="18"/>
          <w:szCs w:val="18"/>
        </w:rPr>
        <w:t>AMÍO</w:t>
      </w:r>
      <w:r w:rsidR="00B32EE1">
        <w:rPr>
          <w:rFonts w:ascii="Arial" w:hAnsi="Arial" w:cs="Arial"/>
          <w:b/>
          <w:sz w:val="18"/>
          <w:szCs w:val="18"/>
        </w:rPr>
        <w:t xml:space="preserve"> </w:t>
      </w:r>
      <w:r w:rsidR="00B32EE1">
        <w:rPr>
          <w:rFonts w:ascii="Arial" w:hAnsi="Arial" w:cs="Arial"/>
          <w:sz w:val="18"/>
          <w:szCs w:val="18"/>
        </w:rPr>
        <w:t xml:space="preserve">ricerca e seleziona accuratamente </w:t>
      </w:r>
      <w:r w:rsidR="003F464F">
        <w:rPr>
          <w:rFonts w:ascii="Arial" w:hAnsi="Arial" w:cs="Arial"/>
          <w:sz w:val="18"/>
          <w:szCs w:val="18"/>
        </w:rPr>
        <w:t>le materie prime solo n</w:t>
      </w:r>
      <w:r w:rsidR="002244DE" w:rsidRPr="00706728">
        <w:rPr>
          <w:rFonts w:ascii="Arial" w:hAnsi="Arial" w:cs="Arial"/>
          <w:sz w:val="18"/>
          <w:szCs w:val="18"/>
        </w:rPr>
        <w:t xml:space="preserve">elle migliori aree produttive del mondo. </w:t>
      </w:r>
      <w:r w:rsidR="00B32EE1">
        <w:rPr>
          <w:rFonts w:ascii="Arial" w:hAnsi="Arial" w:cs="Arial"/>
          <w:sz w:val="18"/>
          <w:szCs w:val="18"/>
        </w:rPr>
        <w:t>La</w:t>
      </w:r>
      <w:r w:rsidR="002244DE" w:rsidRPr="00706728">
        <w:rPr>
          <w:rFonts w:ascii="Arial" w:hAnsi="Arial" w:cs="Arial"/>
          <w:sz w:val="18"/>
          <w:szCs w:val="18"/>
        </w:rPr>
        <w:t xml:space="preserve"> strategia </w:t>
      </w:r>
      <w:r w:rsidR="00B32EE1">
        <w:rPr>
          <w:rFonts w:ascii="Arial" w:hAnsi="Arial" w:cs="Arial"/>
          <w:sz w:val="18"/>
          <w:szCs w:val="18"/>
        </w:rPr>
        <w:t xml:space="preserve">multi-canale </w:t>
      </w:r>
      <w:r w:rsidR="002244DE" w:rsidRPr="00706728">
        <w:rPr>
          <w:rFonts w:ascii="Arial" w:hAnsi="Arial" w:cs="Arial"/>
          <w:sz w:val="18"/>
          <w:szCs w:val="18"/>
        </w:rPr>
        <w:t>di marketing e comunicazione ha l’obiettivo di informare</w:t>
      </w:r>
      <w:r w:rsidR="00B32EE1">
        <w:rPr>
          <w:rFonts w:ascii="Arial" w:hAnsi="Arial" w:cs="Arial"/>
          <w:sz w:val="18"/>
          <w:szCs w:val="18"/>
        </w:rPr>
        <w:t xml:space="preserve"> i </w:t>
      </w:r>
      <w:r>
        <w:rPr>
          <w:rFonts w:ascii="Arial" w:hAnsi="Arial" w:cs="Arial"/>
          <w:sz w:val="18"/>
          <w:szCs w:val="18"/>
        </w:rPr>
        <w:t>consumatori</w:t>
      </w:r>
      <w:r w:rsidR="002244DE" w:rsidRPr="00706728">
        <w:rPr>
          <w:rFonts w:ascii="Arial" w:hAnsi="Arial" w:cs="Arial"/>
          <w:sz w:val="18"/>
          <w:szCs w:val="18"/>
        </w:rPr>
        <w:t xml:space="preserve"> e creare un ra</w:t>
      </w:r>
      <w:r w:rsidR="00B32EE1">
        <w:rPr>
          <w:rFonts w:ascii="Arial" w:hAnsi="Arial" w:cs="Arial"/>
          <w:sz w:val="18"/>
          <w:szCs w:val="18"/>
        </w:rPr>
        <w:t>pporto di fiducia, con l’ambizione di</w:t>
      </w:r>
      <w:r w:rsidR="00B32EE1" w:rsidRPr="00706728">
        <w:rPr>
          <w:rFonts w:ascii="Arial" w:hAnsi="Arial" w:cs="Arial"/>
          <w:sz w:val="18"/>
          <w:szCs w:val="18"/>
        </w:rPr>
        <w:t xml:space="preserve"> riportare il gusto </w:t>
      </w:r>
      <w:r>
        <w:rPr>
          <w:rFonts w:ascii="Arial" w:hAnsi="Arial" w:cs="Arial"/>
          <w:sz w:val="18"/>
          <w:szCs w:val="18"/>
        </w:rPr>
        <w:t xml:space="preserve">e la sostenibilità </w:t>
      </w:r>
      <w:r w:rsidR="00B32EE1" w:rsidRPr="00706728">
        <w:rPr>
          <w:rFonts w:ascii="Arial" w:hAnsi="Arial" w:cs="Arial"/>
          <w:sz w:val="18"/>
          <w:szCs w:val="18"/>
        </w:rPr>
        <w:t xml:space="preserve">al centro delle </w:t>
      </w:r>
      <w:r>
        <w:rPr>
          <w:rFonts w:ascii="Arial" w:hAnsi="Arial" w:cs="Arial"/>
          <w:sz w:val="18"/>
          <w:szCs w:val="18"/>
        </w:rPr>
        <w:t>loro scelte</w:t>
      </w:r>
      <w:r w:rsidR="00B32EE1">
        <w:rPr>
          <w:rFonts w:ascii="Arial" w:hAnsi="Arial" w:cs="Arial"/>
          <w:sz w:val="18"/>
          <w:szCs w:val="18"/>
        </w:rPr>
        <w:t>.</w:t>
      </w:r>
    </w:p>
    <w:p w14:paraId="17BA3EEB" w14:textId="77777777" w:rsidR="002244DE" w:rsidRPr="00B32EE1" w:rsidRDefault="002244DE" w:rsidP="001F1C30">
      <w:pPr>
        <w:spacing w:after="0" w:line="240" w:lineRule="auto"/>
        <w:ind w:right="136"/>
        <w:jc w:val="both"/>
        <w:rPr>
          <w:rFonts w:ascii="Arial" w:hAnsi="Arial" w:cs="Arial"/>
          <w:sz w:val="18"/>
          <w:szCs w:val="18"/>
        </w:rPr>
      </w:pPr>
    </w:p>
    <w:p w14:paraId="5F0C8560" w14:textId="77777777" w:rsidR="002244DE" w:rsidRPr="00B32EE1" w:rsidRDefault="002244DE" w:rsidP="001F1C30">
      <w:pPr>
        <w:spacing w:after="0" w:line="240" w:lineRule="auto"/>
        <w:ind w:right="136"/>
        <w:jc w:val="right"/>
        <w:rPr>
          <w:rFonts w:ascii="Arial" w:hAnsi="Arial" w:cs="Arial"/>
          <w:sz w:val="18"/>
          <w:szCs w:val="18"/>
        </w:rPr>
      </w:pPr>
    </w:p>
    <w:p w14:paraId="7E65A311" w14:textId="77777777" w:rsidR="002244DE" w:rsidRPr="00706728" w:rsidRDefault="002244DE" w:rsidP="00706728">
      <w:pPr>
        <w:spacing w:after="60" w:line="240" w:lineRule="auto"/>
        <w:ind w:right="136"/>
        <w:jc w:val="right"/>
        <w:rPr>
          <w:rFonts w:ascii="Arial" w:hAnsi="Arial" w:cs="Arial"/>
          <w:sz w:val="18"/>
          <w:szCs w:val="18"/>
        </w:rPr>
      </w:pPr>
      <w:r w:rsidRPr="00706728">
        <w:rPr>
          <w:rFonts w:ascii="Arial" w:hAnsi="Arial" w:cs="Arial"/>
          <w:sz w:val="18"/>
          <w:szCs w:val="18"/>
        </w:rPr>
        <w:t xml:space="preserve">Per </w:t>
      </w:r>
      <w:proofErr w:type="gramStart"/>
      <w:r w:rsidRPr="00706728">
        <w:rPr>
          <w:rFonts w:ascii="Arial" w:hAnsi="Arial" w:cs="Arial"/>
          <w:sz w:val="18"/>
          <w:szCs w:val="18"/>
        </w:rPr>
        <w:t>ulteriori</w:t>
      </w:r>
      <w:proofErr w:type="gramEnd"/>
      <w:r w:rsidRPr="00706728">
        <w:rPr>
          <w:rFonts w:ascii="Arial" w:hAnsi="Arial" w:cs="Arial"/>
          <w:sz w:val="18"/>
          <w:szCs w:val="18"/>
        </w:rPr>
        <w:t xml:space="preserve"> informazioni</w:t>
      </w:r>
    </w:p>
    <w:p w14:paraId="06591DAF" w14:textId="77777777" w:rsidR="001F1C30" w:rsidRPr="00706728" w:rsidRDefault="001F1C30" w:rsidP="00706728">
      <w:pPr>
        <w:spacing w:after="60" w:line="240" w:lineRule="auto"/>
        <w:ind w:right="136"/>
        <w:jc w:val="right"/>
        <w:rPr>
          <w:rFonts w:ascii="Arial" w:hAnsi="Arial" w:cs="Arial"/>
          <w:sz w:val="18"/>
          <w:szCs w:val="18"/>
        </w:rPr>
      </w:pPr>
      <w:r w:rsidRPr="00706728">
        <w:rPr>
          <w:rFonts w:ascii="Arial" w:hAnsi="Arial" w:cs="Arial"/>
          <w:sz w:val="18"/>
          <w:szCs w:val="18"/>
        </w:rPr>
        <w:t>Ufficio stampa</w:t>
      </w:r>
    </w:p>
    <w:p w14:paraId="23D47AD9" w14:textId="77777777" w:rsidR="001F1C30" w:rsidRPr="00706728" w:rsidRDefault="001F1C30" w:rsidP="00706728">
      <w:pPr>
        <w:spacing w:after="60" w:line="240" w:lineRule="auto"/>
        <w:ind w:right="136"/>
        <w:jc w:val="right"/>
        <w:rPr>
          <w:rFonts w:ascii="Arial" w:hAnsi="Arial" w:cs="Arial"/>
          <w:b/>
          <w:sz w:val="18"/>
          <w:szCs w:val="18"/>
        </w:rPr>
      </w:pPr>
      <w:r w:rsidRPr="00706728">
        <w:rPr>
          <w:rFonts w:ascii="Arial" w:hAnsi="Arial" w:cs="Arial"/>
          <w:b/>
          <w:sz w:val="18"/>
          <w:szCs w:val="18"/>
        </w:rPr>
        <w:t xml:space="preserve">Eidos – La forza delle idee </w:t>
      </w:r>
    </w:p>
    <w:p w14:paraId="29799A1F" w14:textId="77777777" w:rsidR="001F1C30" w:rsidRPr="00706728" w:rsidRDefault="001F1C30" w:rsidP="00706728">
      <w:pPr>
        <w:spacing w:after="60" w:line="240" w:lineRule="auto"/>
        <w:ind w:right="136"/>
        <w:jc w:val="right"/>
        <w:rPr>
          <w:rFonts w:ascii="Arial" w:hAnsi="Arial" w:cs="Arial"/>
          <w:sz w:val="18"/>
          <w:szCs w:val="18"/>
        </w:rPr>
      </w:pPr>
      <w:r w:rsidRPr="00706728">
        <w:rPr>
          <w:rFonts w:ascii="Arial" w:hAnsi="Arial" w:cs="Arial"/>
          <w:sz w:val="18"/>
          <w:szCs w:val="18"/>
        </w:rPr>
        <w:t xml:space="preserve">Mariaclara Nitti: </w:t>
      </w:r>
      <w:hyperlink r:id="rId9" w:history="1">
        <w:r w:rsidRPr="00706728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</w:rPr>
          <w:t>mcnitti@eidos.net</w:t>
        </w:r>
      </w:hyperlink>
    </w:p>
    <w:p w14:paraId="391A4F16" w14:textId="77777777" w:rsidR="001F1C30" w:rsidRPr="00706728" w:rsidRDefault="001F1C30" w:rsidP="00706728">
      <w:pPr>
        <w:spacing w:after="60" w:line="240" w:lineRule="auto"/>
        <w:ind w:right="136"/>
        <w:jc w:val="right"/>
        <w:rPr>
          <w:rFonts w:ascii="Arial" w:hAnsi="Arial" w:cs="Arial"/>
          <w:sz w:val="18"/>
          <w:szCs w:val="18"/>
        </w:rPr>
      </w:pPr>
      <w:r w:rsidRPr="00706728">
        <w:rPr>
          <w:rFonts w:ascii="Arial" w:hAnsi="Arial" w:cs="Arial"/>
          <w:sz w:val="18"/>
          <w:szCs w:val="18"/>
        </w:rPr>
        <w:t xml:space="preserve">Filippo Ferrari: </w:t>
      </w:r>
      <w:hyperlink r:id="rId10" w:history="1">
        <w:r w:rsidRPr="00706728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</w:rPr>
          <w:t>fferrari@eidos.net</w:t>
        </w:r>
      </w:hyperlink>
    </w:p>
    <w:p w14:paraId="4158BED5" w14:textId="76C4577E" w:rsidR="001F1C30" w:rsidRPr="004013F2" w:rsidRDefault="001F1C30" w:rsidP="00706728">
      <w:pPr>
        <w:spacing w:after="60" w:line="240" w:lineRule="auto"/>
        <w:ind w:right="136"/>
        <w:jc w:val="right"/>
        <w:rPr>
          <w:rFonts w:ascii="Arial" w:hAnsi="Arial" w:cs="Arial"/>
          <w:sz w:val="18"/>
          <w:szCs w:val="18"/>
          <w:lang w:val="en-GB"/>
        </w:rPr>
      </w:pPr>
      <w:r w:rsidRPr="004013F2">
        <w:rPr>
          <w:rFonts w:ascii="Arial" w:hAnsi="Arial" w:cs="Arial"/>
          <w:sz w:val="18"/>
          <w:szCs w:val="18"/>
          <w:lang w:val="en-GB"/>
        </w:rPr>
        <w:t>Tel: 02-8900870</w:t>
      </w:r>
    </w:p>
    <w:p w14:paraId="4B72A641" w14:textId="77777777" w:rsidR="004013F2" w:rsidRDefault="004013F2" w:rsidP="004013F2">
      <w:pPr>
        <w:rPr>
          <w:rFonts w:ascii="Arial" w:eastAsia="Arial" w:hAnsi="Arial" w:cs="Arial"/>
          <w:b/>
          <w:sz w:val="28"/>
          <w:szCs w:val="28"/>
          <w:lang w:val="en-GB" w:eastAsia="it-IT"/>
        </w:rPr>
      </w:pPr>
    </w:p>
    <w:p w14:paraId="79D817BD" w14:textId="77777777" w:rsidR="007D2740" w:rsidRPr="00B32EE1" w:rsidRDefault="007D2740" w:rsidP="004013F2">
      <w:pPr>
        <w:pStyle w:val="Normale1"/>
        <w:jc w:val="center"/>
        <w:rPr>
          <w:b/>
          <w:sz w:val="28"/>
          <w:szCs w:val="28"/>
          <w:lang w:val="en-GB"/>
        </w:rPr>
      </w:pPr>
    </w:p>
    <w:p w14:paraId="789A2219" w14:textId="77777777" w:rsidR="007D2740" w:rsidRPr="00B32EE1" w:rsidRDefault="007D2740" w:rsidP="004013F2">
      <w:pPr>
        <w:pStyle w:val="Normale1"/>
        <w:jc w:val="center"/>
        <w:rPr>
          <w:b/>
          <w:sz w:val="28"/>
          <w:szCs w:val="28"/>
          <w:lang w:val="en-GB"/>
        </w:rPr>
      </w:pPr>
    </w:p>
    <w:p w14:paraId="485AC39C" w14:textId="77777777" w:rsidR="007D2740" w:rsidRPr="00B32EE1" w:rsidRDefault="007D2740" w:rsidP="004013F2">
      <w:pPr>
        <w:pStyle w:val="Normale1"/>
        <w:jc w:val="center"/>
        <w:rPr>
          <w:b/>
          <w:sz w:val="28"/>
          <w:szCs w:val="28"/>
          <w:lang w:val="en-GB"/>
        </w:rPr>
      </w:pPr>
    </w:p>
    <w:p w14:paraId="2536CABD" w14:textId="77777777" w:rsidR="007D2740" w:rsidRPr="00B32EE1" w:rsidRDefault="007D2740" w:rsidP="004013F2">
      <w:pPr>
        <w:pStyle w:val="Normale1"/>
        <w:jc w:val="center"/>
        <w:rPr>
          <w:b/>
          <w:sz w:val="28"/>
          <w:szCs w:val="28"/>
          <w:lang w:val="en-GB"/>
        </w:rPr>
      </w:pPr>
    </w:p>
    <w:p w14:paraId="74FA8ABB" w14:textId="77777777" w:rsidR="007D2740" w:rsidRPr="00B32EE1" w:rsidRDefault="007D2740" w:rsidP="004013F2">
      <w:pPr>
        <w:pStyle w:val="Normale1"/>
        <w:jc w:val="center"/>
        <w:rPr>
          <w:b/>
          <w:sz w:val="28"/>
          <w:szCs w:val="28"/>
          <w:lang w:val="en-GB"/>
        </w:rPr>
      </w:pPr>
    </w:p>
    <w:p w14:paraId="56DA3402" w14:textId="77777777" w:rsidR="007D2740" w:rsidRPr="00B32EE1" w:rsidRDefault="007D2740" w:rsidP="004013F2">
      <w:pPr>
        <w:pStyle w:val="Normale1"/>
        <w:jc w:val="center"/>
        <w:rPr>
          <w:b/>
          <w:sz w:val="28"/>
          <w:szCs w:val="28"/>
          <w:lang w:val="en-GB"/>
        </w:rPr>
      </w:pPr>
    </w:p>
    <w:p w14:paraId="7BAB2729" w14:textId="77777777" w:rsidR="007D2740" w:rsidRPr="00B32EE1" w:rsidRDefault="007D2740" w:rsidP="004013F2">
      <w:pPr>
        <w:pStyle w:val="Normale1"/>
        <w:jc w:val="center"/>
        <w:rPr>
          <w:b/>
          <w:sz w:val="28"/>
          <w:szCs w:val="28"/>
          <w:lang w:val="en-GB"/>
        </w:rPr>
      </w:pPr>
    </w:p>
    <w:p w14:paraId="5376A5DF" w14:textId="77777777" w:rsidR="007D2740" w:rsidRPr="00B32EE1" w:rsidRDefault="007D2740" w:rsidP="004013F2">
      <w:pPr>
        <w:pStyle w:val="Normale1"/>
        <w:jc w:val="center"/>
        <w:rPr>
          <w:b/>
          <w:sz w:val="28"/>
          <w:szCs w:val="28"/>
          <w:lang w:val="en-GB"/>
        </w:rPr>
      </w:pPr>
    </w:p>
    <w:p w14:paraId="130449C5" w14:textId="77777777" w:rsidR="007D2740" w:rsidRPr="00B32EE1" w:rsidRDefault="007D2740" w:rsidP="004013F2">
      <w:pPr>
        <w:pStyle w:val="Normale1"/>
        <w:jc w:val="center"/>
        <w:rPr>
          <w:b/>
          <w:sz w:val="28"/>
          <w:szCs w:val="28"/>
          <w:lang w:val="en-GB"/>
        </w:rPr>
      </w:pPr>
    </w:p>
    <w:p w14:paraId="4C5FC634" w14:textId="77777777" w:rsidR="007D2740" w:rsidRPr="00B32EE1" w:rsidRDefault="007D2740" w:rsidP="004013F2">
      <w:pPr>
        <w:pStyle w:val="Normale1"/>
        <w:jc w:val="center"/>
        <w:rPr>
          <w:b/>
          <w:sz w:val="28"/>
          <w:szCs w:val="28"/>
          <w:lang w:val="en-GB"/>
        </w:rPr>
      </w:pPr>
    </w:p>
    <w:p w14:paraId="68D3DC6E" w14:textId="77777777" w:rsidR="007D2740" w:rsidRPr="00B32EE1" w:rsidRDefault="007D2740" w:rsidP="004013F2">
      <w:pPr>
        <w:pStyle w:val="Normale1"/>
        <w:jc w:val="center"/>
        <w:rPr>
          <w:b/>
          <w:sz w:val="28"/>
          <w:szCs w:val="28"/>
          <w:lang w:val="en-GB"/>
        </w:rPr>
      </w:pPr>
    </w:p>
    <w:p w14:paraId="2F2EB95D" w14:textId="77777777" w:rsidR="007D2740" w:rsidRPr="00B32EE1" w:rsidRDefault="007D2740" w:rsidP="004013F2">
      <w:pPr>
        <w:pStyle w:val="Normale1"/>
        <w:jc w:val="center"/>
        <w:rPr>
          <w:b/>
          <w:sz w:val="28"/>
          <w:szCs w:val="28"/>
          <w:lang w:val="en-GB"/>
        </w:rPr>
      </w:pPr>
    </w:p>
    <w:p w14:paraId="7EC09461" w14:textId="77777777" w:rsidR="007D2740" w:rsidRPr="00B32EE1" w:rsidRDefault="007D2740" w:rsidP="004013F2">
      <w:pPr>
        <w:pStyle w:val="Normale1"/>
        <w:jc w:val="center"/>
        <w:rPr>
          <w:b/>
          <w:sz w:val="28"/>
          <w:szCs w:val="28"/>
          <w:lang w:val="en-GB"/>
        </w:rPr>
      </w:pPr>
    </w:p>
    <w:p w14:paraId="29B5F0BF" w14:textId="77777777" w:rsidR="007D2740" w:rsidRPr="00B32EE1" w:rsidRDefault="007D2740" w:rsidP="004013F2">
      <w:pPr>
        <w:pStyle w:val="Normale1"/>
        <w:jc w:val="center"/>
        <w:rPr>
          <w:b/>
          <w:sz w:val="28"/>
          <w:szCs w:val="28"/>
          <w:lang w:val="en-GB"/>
        </w:rPr>
      </w:pPr>
    </w:p>
    <w:p w14:paraId="41235EE4" w14:textId="77777777" w:rsidR="007D2740" w:rsidRPr="00B32EE1" w:rsidRDefault="007D2740" w:rsidP="004013F2">
      <w:pPr>
        <w:pStyle w:val="Normale1"/>
        <w:jc w:val="center"/>
        <w:rPr>
          <w:b/>
          <w:sz w:val="28"/>
          <w:szCs w:val="28"/>
          <w:lang w:val="en-GB"/>
        </w:rPr>
      </w:pPr>
    </w:p>
    <w:p w14:paraId="5A3CC570" w14:textId="77777777" w:rsidR="007D2740" w:rsidRPr="00B32EE1" w:rsidRDefault="007D2740" w:rsidP="004013F2">
      <w:pPr>
        <w:pStyle w:val="Normale1"/>
        <w:jc w:val="center"/>
        <w:rPr>
          <w:b/>
          <w:sz w:val="28"/>
          <w:szCs w:val="28"/>
          <w:lang w:val="en-GB"/>
        </w:rPr>
      </w:pPr>
    </w:p>
    <w:p w14:paraId="0D776F73" w14:textId="77777777" w:rsidR="007D2740" w:rsidRPr="00B32EE1" w:rsidRDefault="007D2740" w:rsidP="004013F2">
      <w:pPr>
        <w:pStyle w:val="Normale1"/>
        <w:jc w:val="center"/>
        <w:rPr>
          <w:b/>
          <w:sz w:val="28"/>
          <w:szCs w:val="28"/>
          <w:lang w:val="en-GB"/>
        </w:rPr>
      </w:pPr>
    </w:p>
    <w:p w14:paraId="79B60BED" w14:textId="77777777" w:rsidR="007D2740" w:rsidRPr="00B32EE1" w:rsidRDefault="007D2740" w:rsidP="004013F2">
      <w:pPr>
        <w:pStyle w:val="Normale1"/>
        <w:jc w:val="center"/>
        <w:rPr>
          <w:b/>
          <w:sz w:val="28"/>
          <w:szCs w:val="28"/>
          <w:lang w:val="en-GB"/>
        </w:rPr>
      </w:pPr>
    </w:p>
    <w:p w14:paraId="58166CE6" w14:textId="77777777" w:rsidR="007D2740" w:rsidRPr="00B32EE1" w:rsidRDefault="007D2740" w:rsidP="004013F2">
      <w:pPr>
        <w:pStyle w:val="Normale1"/>
        <w:jc w:val="center"/>
        <w:rPr>
          <w:b/>
          <w:sz w:val="28"/>
          <w:szCs w:val="28"/>
          <w:lang w:val="en-GB"/>
        </w:rPr>
      </w:pPr>
    </w:p>
    <w:p w14:paraId="4B7B5AF1" w14:textId="77777777" w:rsidR="007D2740" w:rsidRPr="00B32EE1" w:rsidRDefault="007D2740" w:rsidP="004013F2">
      <w:pPr>
        <w:pStyle w:val="Normale1"/>
        <w:jc w:val="center"/>
        <w:rPr>
          <w:b/>
          <w:sz w:val="28"/>
          <w:szCs w:val="28"/>
          <w:lang w:val="en-GB"/>
        </w:rPr>
      </w:pPr>
    </w:p>
    <w:p w14:paraId="3D67E127" w14:textId="77777777" w:rsidR="007D2740" w:rsidRPr="00B32EE1" w:rsidRDefault="007D2740" w:rsidP="004013F2">
      <w:pPr>
        <w:pStyle w:val="Normale1"/>
        <w:jc w:val="center"/>
        <w:rPr>
          <w:b/>
          <w:sz w:val="28"/>
          <w:szCs w:val="28"/>
          <w:lang w:val="en-GB"/>
        </w:rPr>
      </w:pPr>
    </w:p>
    <w:p w14:paraId="7EE1E688" w14:textId="77777777" w:rsidR="007D2740" w:rsidRPr="00B32EE1" w:rsidRDefault="007D2740" w:rsidP="004013F2">
      <w:pPr>
        <w:pStyle w:val="Normale1"/>
        <w:jc w:val="center"/>
        <w:rPr>
          <w:b/>
          <w:sz w:val="28"/>
          <w:szCs w:val="28"/>
          <w:lang w:val="en-GB"/>
        </w:rPr>
      </w:pPr>
    </w:p>
    <w:p w14:paraId="6AA247BF" w14:textId="77777777" w:rsidR="007D2740" w:rsidRPr="00B32EE1" w:rsidRDefault="007D2740" w:rsidP="004013F2">
      <w:pPr>
        <w:pStyle w:val="Normale1"/>
        <w:jc w:val="center"/>
        <w:rPr>
          <w:b/>
          <w:sz w:val="28"/>
          <w:szCs w:val="28"/>
          <w:lang w:val="en-GB"/>
        </w:rPr>
      </w:pPr>
    </w:p>
    <w:p w14:paraId="11BED048" w14:textId="71BC770D" w:rsidR="00324A91" w:rsidRPr="0091565E" w:rsidRDefault="00324A91" w:rsidP="00ED7706">
      <w:pPr>
        <w:ind w:right="140"/>
        <w:rPr>
          <w:rFonts w:ascii="Arial" w:hAnsi="Arial" w:cs="Arial"/>
          <w:sz w:val="18"/>
          <w:szCs w:val="18"/>
        </w:rPr>
      </w:pPr>
    </w:p>
    <w:sectPr w:rsidR="00324A91" w:rsidRPr="0091565E" w:rsidSect="00CD028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A2F15" w14:textId="77777777" w:rsidR="00D70659" w:rsidRDefault="00D70659" w:rsidP="00305D12">
      <w:pPr>
        <w:spacing w:after="0" w:line="240" w:lineRule="auto"/>
      </w:pPr>
      <w:r>
        <w:separator/>
      </w:r>
    </w:p>
  </w:endnote>
  <w:endnote w:type="continuationSeparator" w:id="0">
    <w:p w14:paraId="0319EFB2" w14:textId="77777777" w:rsidR="00D70659" w:rsidRDefault="00D70659" w:rsidP="0030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ontserrat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B713E" w14:textId="77777777" w:rsidR="00ED22CF" w:rsidRPr="00305D12" w:rsidRDefault="00ED22CF" w:rsidP="00305D12">
    <w:pPr>
      <w:pStyle w:val="Pidipagina"/>
      <w:ind w:left="-1134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EF16E" w14:textId="77777777" w:rsidR="00ED22CF" w:rsidRDefault="00ED22CF" w:rsidP="003A2AE9">
    <w:pPr>
      <w:pStyle w:val="Pidipagina"/>
      <w:ind w:left="-567" w:right="-285"/>
      <w:jc w:val="center"/>
      <w:rPr>
        <w:rFonts w:ascii="Helvetica" w:hAnsi="Helvetica" w:cs="Helvetica"/>
        <w:noProof/>
        <w:color w:val="4C4E56"/>
        <w:sz w:val="16"/>
        <w:szCs w:val="16"/>
        <w:lang w:eastAsia="it-IT"/>
      </w:rPr>
    </w:pPr>
  </w:p>
  <w:p w14:paraId="1AC0E460" w14:textId="77777777" w:rsidR="00ED22CF" w:rsidRPr="00BF1F12" w:rsidRDefault="00ED22CF" w:rsidP="00BF1F12">
    <w:pPr>
      <w:pStyle w:val="Pidipagina"/>
      <w:ind w:right="-285"/>
      <w:rPr>
        <w:rFonts w:ascii="Helvetica" w:hAnsi="Helvetica" w:cs="Helvetica"/>
        <w:noProof/>
        <w:color w:val="4C4E56"/>
        <w:sz w:val="14"/>
        <w:szCs w:val="14"/>
        <w:lang w:eastAsia="it-IT"/>
      </w:rPr>
    </w:pPr>
    <w:r w:rsidRPr="00BF1F12">
      <w:rPr>
        <w:rFonts w:ascii="Helvetica" w:hAnsi="Helvetica" w:cs="Helvetica"/>
        <w:noProof/>
        <w:color w:val="4C4E56"/>
        <w:sz w:val="14"/>
        <w:szCs w:val="14"/>
        <w:lang w:eastAsia="it-IT"/>
      </w:rPr>
      <w:t xml:space="preserve">ILTA Alimentare S.p.A. a socio unico SEDE LEGALE: Via Banchina dell’Azoto, 15 - 30175, Venezia - Italy - PEC: </w:t>
    </w:r>
    <w:hyperlink r:id="rId1" w:history="1">
      <w:r w:rsidRPr="00BF1F12">
        <w:rPr>
          <w:rStyle w:val="Collegamentoipertestuale"/>
          <w:rFonts w:ascii="Helvetica" w:hAnsi="Helvetica" w:cs="Helvetica"/>
          <w:noProof/>
          <w:color w:val="4C4E56"/>
          <w:sz w:val="14"/>
          <w:szCs w:val="14"/>
          <w:lang w:eastAsia="it-IT"/>
        </w:rPr>
        <w:t>iltaspa@legalmail.it</w:t>
      </w:r>
    </w:hyperlink>
  </w:p>
  <w:p w14:paraId="7506016D" w14:textId="77777777" w:rsidR="00ED22CF" w:rsidRPr="00F073DD" w:rsidRDefault="00ED22CF" w:rsidP="003A2AE9">
    <w:pPr>
      <w:pStyle w:val="Pidipagina"/>
      <w:ind w:left="-567" w:right="-285"/>
      <w:jc w:val="center"/>
      <w:rPr>
        <w:rFonts w:ascii="Helvetica" w:hAnsi="Helvetica" w:cs="Helvetica"/>
        <w:noProof/>
        <w:color w:val="4C4E56"/>
        <w:sz w:val="14"/>
        <w:szCs w:val="14"/>
        <w:lang w:eastAsia="it-IT"/>
      </w:rPr>
    </w:pPr>
    <w:r w:rsidRPr="00BF1F12">
      <w:rPr>
        <w:rFonts w:ascii="Helvetica" w:hAnsi="Helvetica" w:cs="Helvetica"/>
        <w:noProof/>
        <w:color w:val="4C4E56"/>
        <w:sz w:val="14"/>
        <w:szCs w:val="14"/>
        <w:lang w:eastAsia="it-IT"/>
      </w:rPr>
      <w:t xml:space="preserve">STABILIMENTO: Via dell’elettricità, 19/B - 30175 Marghera, Venezia - Italy Tel. </w:t>
    </w:r>
    <w:r w:rsidRPr="00F073DD">
      <w:rPr>
        <w:rFonts w:ascii="Helvetica" w:hAnsi="Helvetica" w:cs="Helvetica"/>
        <w:noProof/>
        <w:color w:val="4C4E56"/>
        <w:sz w:val="14"/>
        <w:szCs w:val="14"/>
        <w:lang w:eastAsia="it-IT"/>
      </w:rPr>
      <w:t>+39 041 3694780 - Fax. +39 041 3694791</w:t>
    </w:r>
  </w:p>
  <w:p w14:paraId="0271A88A" w14:textId="77777777" w:rsidR="00ED22CF" w:rsidRPr="00F073DD" w:rsidRDefault="00ED22CF" w:rsidP="003A2AE9">
    <w:pPr>
      <w:pStyle w:val="Pidipagina"/>
      <w:ind w:left="-567" w:right="-285"/>
      <w:jc w:val="center"/>
      <w:rPr>
        <w:rFonts w:ascii="Helvetica" w:hAnsi="Helvetica" w:cs="Helvetica"/>
        <w:noProof/>
        <w:color w:val="4C4E56"/>
        <w:sz w:val="14"/>
        <w:szCs w:val="14"/>
        <w:lang w:eastAsia="it-IT"/>
      </w:rPr>
    </w:pPr>
    <w:r w:rsidRPr="00F073DD">
      <w:rPr>
        <w:rFonts w:ascii="Helvetica" w:hAnsi="Helvetica" w:cs="Helvetica"/>
        <w:noProof/>
        <w:color w:val="4C4E56"/>
        <w:sz w:val="14"/>
        <w:szCs w:val="14"/>
        <w:lang w:eastAsia="it-IT"/>
      </w:rPr>
      <w:t>Capitale Soc. € 11.500.000,00 int. vers. - Uff. Reg. Imprese di Venezia Rovigo Delta Lagunare N.09039560967</w:t>
    </w:r>
  </w:p>
  <w:p w14:paraId="5D5B6603" w14:textId="77777777" w:rsidR="00ED22CF" w:rsidRPr="00BF1F12" w:rsidRDefault="00ED22CF" w:rsidP="003A2AE9">
    <w:pPr>
      <w:pStyle w:val="Pidipagina"/>
      <w:ind w:left="-567" w:right="-285"/>
      <w:jc w:val="center"/>
      <w:rPr>
        <w:rFonts w:ascii="Helvetica" w:hAnsi="Helvetica" w:cs="Helvetica"/>
        <w:color w:val="4C4E56"/>
        <w:sz w:val="14"/>
        <w:szCs w:val="14"/>
        <w:lang w:val="en-GB"/>
      </w:rPr>
    </w:pPr>
    <w:r w:rsidRPr="00F073DD">
      <w:rPr>
        <w:rFonts w:ascii="Helvetica" w:hAnsi="Helvetica" w:cs="Helvetica"/>
        <w:noProof/>
        <w:color w:val="4C4E56"/>
        <w:sz w:val="14"/>
        <w:szCs w:val="14"/>
        <w:lang w:eastAsia="it-IT"/>
      </w:rPr>
      <w:t xml:space="preserve">R.E.A. della C.C.I.A.A. di Venezia N.402622 - Cod. </w:t>
    </w:r>
    <w:r w:rsidRPr="00BF1F12">
      <w:rPr>
        <w:rFonts w:ascii="Helvetica" w:hAnsi="Helvetica" w:cs="Helvetica"/>
        <w:noProof/>
        <w:color w:val="4C4E56"/>
        <w:sz w:val="14"/>
        <w:szCs w:val="14"/>
        <w:lang w:val="en-GB" w:eastAsia="it-IT"/>
      </w:rPr>
      <w:t>Fisc. E Part. I.V.A. 09039560967</w:t>
    </w:r>
  </w:p>
  <w:p w14:paraId="67CB65C5" w14:textId="33DC2963" w:rsidR="00ED22CF" w:rsidRPr="00F073DD" w:rsidRDefault="00ED22CF" w:rsidP="00CD0283">
    <w:pPr>
      <w:pStyle w:val="Pidipagina"/>
      <w:tabs>
        <w:tab w:val="clear" w:pos="9638"/>
      </w:tabs>
      <w:ind w:left="-1134"/>
      <w:rPr>
        <w:lang w:val="en-GB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DA31F" w14:textId="77777777" w:rsidR="00D70659" w:rsidRDefault="00D70659" w:rsidP="00305D12">
      <w:pPr>
        <w:spacing w:after="0" w:line="240" w:lineRule="auto"/>
      </w:pPr>
      <w:r>
        <w:separator/>
      </w:r>
    </w:p>
  </w:footnote>
  <w:footnote w:type="continuationSeparator" w:id="0">
    <w:p w14:paraId="27BA44F8" w14:textId="77777777" w:rsidR="00D70659" w:rsidRDefault="00D70659" w:rsidP="00305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B15F6" w14:textId="7ADFDE2F" w:rsidR="00ED22CF" w:rsidRDefault="00ED22CF" w:rsidP="00305D12">
    <w:pPr>
      <w:pStyle w:val="Intestazione"/>
      <w:ind w:left="-1134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ED358CD" wp14:editId="1A35FE73">
          <wp:simplePos x="0" y="0"/>
          <wp:positionH relativeFrom="column">
            <wp:posOffset>5109210</wp:posOffset>
          </wp:positionH>
          <wp:positionV relativeFrom="paragraph">
            <wp:posOffset>212725</wp:posOffset>
          </wp:positionV>
          <wp:extent cx="1627505" cy="1030605"/>
          <wp:effectExtent l="0" t="0" r="0" b="10795"/>
          <wp:wrapThrough wrapText="bothSides">
            <wp:wrapPolygon edited="0">
              <wp:start x="0" y="0"/>
              <wp:lineTo x="0" y="21294"/>
              <wp:lineTo x="21238" y="21294"/>
              <wp:lineTo x="2123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635272FA" wp14:editId="795BB2FF">
          <wp:simplePos x="0" y="0"/>
          <wp:positionH relativeFrom="column">
            <wp:posOffset>-720090</wp:posOffset>
          </wp:positionH>
          <wp:positionV relativeFrom="paragraph">
            <wp:posOffset>100330</wp:posOffset>
          </wp:positionV>
          <wp:extent cx="7553325" cy="1257300"/>
          <wp:effectExtent l="0" t="0" r="0" b="12700"/>
          <wp:wrapNone/>
          <wp:docPr id="3" name="Immagine 3" descr="p4_primo_foglio_lf_ali_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4_primo_foglio_lf_ali_he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78737" w14:textId="6D72F68A" w:rsidR="00ED22CF" w:rsidRDefault="00ED22CF" w:rsidP="00CD0283">
    <w:pPr>
      <w:pStyle w:val="Intestazione"/>
      <w:tabs>
        <w:tab w:val="clear" w:pos="9638"/>
        <w:tab w:val="right" w:pos="10773"/>
      </w:tabs>
      <w:ind w:left="-1134"/>
    </w:pPr>
    <w:r>
      <w:rPr>
        <w:noProof/>
        <w:lang w:eastAsia="it-IT"/>
      </w:rPr>
      <w:drawing>
        <wp:anchor distT="0" distB="0" distL="114300" distR="114300" simplePos="0" relativeHeight="251655168" behindDoc="0" locked="0" layoutInCell="1" allowOverlap="1" wp14:anchorId="5136C74F" wp14:editId="4CB52BE3">
          <wp:simplePos x="0" y="0"/>
          <wp:positionH relativeFrom="column">
            <wp:posOffset>4956810</wp:posOffset>
          </wp:positionH>
          <wp:positionV relativeFrom="paragraph">
            <wp:posOffset>214630</wp:posOffset>
          </wp:positionV>
          <wp:extent cx="1627505" cy="1030605"/>
          <wp:effectExtent l="0" t="0" r="0" b="10795"/>
          <wp:wrapThrough wrapText="bothSides">
            <wp:wrapPolygon edited="0">
              <wp:start x="0" y="0"/>
              <wp:lineTo x="0" y="21294"/>
              <wp:lineTo x="21238" y="21294"/>
              <wp:lineTo x="21238" y="0"/>
              <wp:lineTo x="0" y="0"/>
            </wp:wrapPolygon>
          </wp:wrapThrough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1A66385A" wp14:editId="6E68FCBF">
          <wp:simplePos x="0" y="0"/>
          <wp:positionH relativeFrom="column">
            <wp:posOffset>-720090</wp:posOffset>
          </wp:positionH>
          <wp:positionV relativeFrom="paragraph">
            <wp:posOffset>100330</wp:posOffset>
          </wp:positionV>
          <wp:extent cx="7553325" cy="1257300"/>
          <wp:effectExtent l="0" t="0" r="0" b="12700"/>
          <wp:wrapNone/>
          <wp:docPr id="2" name="Immagine 2" descr="p4_primo_foglio_lf_ali_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4_primo_foglio_lf_ali_he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450CE"/>
    <w:multiLevelType w:val="hybridMultilevel"/>
    <w:tmpl w:val="898E9D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12"/>
    <w:rsid w:val="000020C5"/>
    <w:rsid w:val="00035652"/>
    <w:rsid w:val="000466D2"/>
    <w:rsid w:val="00064803"/>
    <w:rsid w:val="00065F18"/>
    <w:rsid w:val="00076D86"/>
    <w:rsid w:val="000A4E8C"/>
    <w:rsid w:val="000B005D"/>
    <w:rsid w:val="000B109E"/>
    <w:rsid w:val="000B179B"/>
    <w:rsid w:val="000B33B8"/>
    <w:rsid w:val="000D5D51"/>
    <w:rsid w:val="00146395"/>
    <w:rsid w:val="00152A0A"/>
    <w:rsid w:val="00156FC8"/>
    <w:rsid w:val="00157671"/>
    <w:rsid w:val="00164C93"/>
    <w:rsid w:val="0019320E"/>
    <w:rsid w:val="00194174"/>
    <w:rsid w:val="00196C64"/>
    <w:rsid w:val="001A0918"/>
    <w:rsid w:val="001C64C3"/>
    <w:rsid w:val="001E23C7"/>
    <w:rsid w:val="001F1C30"/>
    <w:rsid w:val="002023F7"/>
    <w:rsid w:val="002171C0"/>
    <w:rsid w:val="002244DE"/>
    <w:rsid w:val="00262989"/>
    <w:rsid w:val="0029758B"/>
    <w:rsid w:val="002C1B90"/>
    <w:rsid w:val="002D696C"/>
    <w:rsid w:val="002F2982"/>
    <w:rsid w:val="003005B4"/>
    <w:rsid w:val="00301169"/>
    <w:rsid w:val="00305D12"/>
    <w:rsid w:val="00310F25"/>
    <w:rsid w:val="00312EB9"/>
    <w:rsid w:val="00324717"/>
    <w:rsid w:val="00324A91"/>
    <w:rsid w:val="00347F8B"/>
    <w:rsid w:val="0036795D"/>
    <w:rsid w:val="00373010"/>
    <w:rsid w:val="0037792D"/>
    <w:rsid w:val="003926B9"/>
    <w:rsid w:val="003A2AE9"/>
    <w:rsid w:val="003A57CD"/>
    <w:rsid w:val="003B440E"/>
    <w:rsid w:val="003C0ABC"/>
    <w:rsid w:val="003C4769"/>
    <w:rsid w:val="003C6B57"/>
    <w:rsid w:val="003D59F0"/>
    <w:rsid w:val="003F464F"/>
    <w:rsid w:val="004013F2"/>
    <w:rsid w:val="00402E9D"/>
    <w:rsid w:val="004064C6"/>
    <w:rsid w:val="00412572"/>
    <w:rsid w:val="00413F52"/>
    <w:rsid w:val="00424D83"/>
    <w:rsid w:val="004426AC"/>
    <w:rsid w:val="00467368"/>
    <w:rsid w:val="004A776C"/>
    <w:rsid w:val="004C515A"/>
    <w:rsid w:val="004E301B"/>
    <w:rsid w:val="0053116C"/>
    <w:rsid w:val="00536958"/>
    <w:rsid w:val="005759C0"/>
    <w:rsid w:val="005937D2"/>
    <w:rsid w:val="00597C52"/>
    <w:rsid w:val="005A3673"/>
    <w:rsid w:val="005A42CB"/>
    <w:rsid w:val="005B2D41"/>
    <w:rsid w:val="005E4DF4"/>
    <w:rsid w:val="0060251E"/>
    <w:rsid w:val="0060270B"/>
    <w:rsid w:val="00603C5B"/>
    <w:rsid w:val="00611F21"/>
    <w:rsid w:val="00627977"/>
    <w:rsid w:val="00650CE0"/>
    <w:rsid w:val="00652303"/>
    <w:rsid w:val="006648DD"/>
    <w:rsid w:val="00671111"/>
    <w:rsid w:val="00671201"/>
    <w:rsid w:val="006716A5"/>
    <w:rsid w:val="006C409E"/>
    <w:rsid w:val="006D29DE"/>
    <w:rsid w:val="006E6C9E"/>
    <w:rsid w:val="00706728"/>
    <w:rsid w:val="00706D5C"/>
    <w:rsid w:val="00714970"/>
    <w:rsid w:val="007257E8"/>
    <w:rsid w:val="00733A17"/>
    <w:rsid w:val="007846E6"/>
    <w:rsid w:val="00787637"/>
    <w:rsid w:val="007B067C"/>
    <w:rsid w:val="007B5016"/>
    <w:rsid w:val="007D2740"/>
    <w:rsid w:val="007D74AA"/>
    <w:rsid w:val="007F2A71"/>
    <w:rsid w:val="0081620C"/>
    <w:rsid w:val="00854F8A"/>
    <w:rsid w:val="00857DF6"/>
    <w:rsid w:val="008877EB"/>
    <w:rsid w:val="0089558C"/>
    <w:rsid w:val="008B612B"/>
    <w:rsid w:val="008C7E5A"/>
    <w:rsid w:val="00900995"/>
    <w:rsid w:val="00903776"/>
    <w:rsid w:val="0091565E"/>
    <w:rsid w:val="00926639"/>
    <w:rsid w:val="0092744D"/>
    <w:rsid w:val="0093295B"/>
    <w:rsid w:val="00942263"/>
    <w:rsid w:val="00956C48"/>
    <w:rsid w:val="00956DBA"/>
    <w:rsid w:val="00957D30"/>
    <w:rsid w:val="009743CA"/>
    <w:rsid w:val="00984124"/>
    <w:rsid w:val="0098484D"/>
    <w:rsid w:val="009974BF"/>
    <w:rsid w:val="009B7172"/>
    <w:rsid w:val="009D6E62"/>
    <w:rsid w:val="00A17294"/>
    <w:rsid w:val="00A204EE"/>
    <w:rsid w:val="00A44ECB"/>
    <w:rsid w:val="00A54198"/>
    <w:rsid w:val="00A61FE6"/>
    <w:rsid w:val="00A63B71"/>
    <w:rsid w:val="00A7660C"/>
    <w:rsid w:val="00A92ABC"/>
    <w:rsid w:val="00AC0C41"/>
    <w:rsid w:val="00AC13B1"/>
    <w:rsid w:val="00AC315F"/>
    <w:rsid w:val="00AC6BB7"/>
    <w:rsid w:val="00AD7FF3"/>
    <w:rsid w:val="00AF5FA2"/>
    <w:rsid w:val="00B1107D"/>
    <w:rsid w:val="00B17A13"/>
    <w:rsid w:val="00B2662D"/>
    <w:rsid w:val="00B27843"/>
    <w:rsid w:val="00B32EE1"/>
    <w:rsid w:val="00B36E67"/>
    <w:rsid w:val="00BA1EB0"/>
    <w:rsid w:val="00BD44D1"/>
    <w:rsid w:val="00BD4A78"/>
    <w:rsid w:val="00BE0AA1"/>
    <w:rsid w:val="00BE2B7C"/>
    <w:rsid w:val="00BE3A51"/>
    <w:rsid w:val="00BF1F12"/>
    <w:rsid w:val="00BF3A54"/>
    <w:rsid w:val="00C01BF7"/>
    <w:rsid w:val="00C234B4"/>
    <w:rsid w:val="00C251D8"/>
    <w:rsid w:val="00C66C01"/>
    <w:rsid w:val="00C77ED1"/>
    <w:rsid w:val="00C80856"/>
    <w:rsid w:val="00C82DC3"/>
    <w:rsid w:val="00C87FC7"/>
    <w:rsid w:val="00CA7CCF"/>
    <w:rsid w:val="00CB786A"/>
    <w:rsid w:val="00CC3036"/>
    <w:rsid w:val="00CC6077"/>
    <w:rsid w:val="00CD0283"/>
    <w:rsid w:val="00CF5B68"/>
    <w:rsid w:val="00CF65A2"/>
    <w:rsid w:val="00D2431E"/>
    <w:rsid w:val="00D51FA4"/>
    <w:rsid w:val="00D56C07"/>
    <w:rsid w:val="00D660D9"/>
    <w:rsid w:val="00D70659"/>
    <w:rsid w:val="00D776BD"/>
    <w:rsid w:val="00D776D6"/>
    <w:rsid w:val="00D80FFB"/>
    <w:rsid w:val="00D82BDC"/>
    <w:rsid w:val="00D84D66"/>
    <w:rsid w:val="00D95770"/>
    <w:rsid w:val="00D9639D"/>
    <w:rsid w:val="00DB318F"/>
    <w:rsid w:val="00DB3363"/>
    <w:rsid w:val="00DE2C85"/>
    <w:rsid w:val="00DE3347"/>
    <w:rsid w:val="00DE3857"/>
    <w:rsid w:val="00DF1ACC"/>
    <w:rsid w:val="00DF2758"/>
    <w:rsid w:val="00E31D87"/>
    <w:rsid w:val="00E47824"/>
    <w:rsid w:val="00E67F46"/>
    <w:rsid w:val="00E70395"/>
    <w:rsid w:val="00E75696"/>
    <w:rsid w:val="00EB59FB"/>
    <w:rsid w:val="00EC79F4"/>
    <w:rsid w:val="00ED22CF"/>
    <w:rsid w:val="00ED7706"/>
    <w:rsid w:val="00EF0F3E"/>
    <w:rsid w:val="00EF1AD8"/>
    <w:rsid w:val="00F073DD"/>
    <w:rsid w:val="00F12901"/>
    <w:rsid w:val="00F45BF5"/>
    <w:rsid w:val="00F567D3"/>
    <w:rsid w:val="00F643D0"/>
    <w:rsid w:val="00F75439"/>
    <w:rsid w:val="00F8013A"/>
    <w:rsid w:val="00F90C05"/>
    <w:rsid w:val="00F912F4"/>
    <w:rsid w:val="00FB7C70"/>
    <w:rsid w:val="00FC3FBB"/>
    <w:rsid w:val="00FD0383"/>
    <w:rsid w:val="00FE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B8820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5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05D12"/>
  </w:style>
  <w:style w:type="paragraph" w:styleId="Pidipagina">
    <w:name w:val="footer"/>
    <w:basedOn w:val="Normale"/>
    <w:link w:val="PidipaginaCarattere"/>
    <w:uiPriority w:val="99"/>
    <w:unhideWhenUsed/>
    <w:rsid w:val="00305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05D1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05D12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877EB"/>
    <w:pPr>
      <w:spacing w:after="0" w:line="240" w:lineRule="auto"/>
    </w:pPr>
  </w:style>
  <w:style w:type="character" w:styleId="Collegamentoipertestuale">
    <w:name w:val="Hyperlink"/>
    <w:basedOn w:val="Caratterepredefinitoparagrafo"/>
    <w:uiPriority w:val="99"/>
    <w:unhideWhenUsed/>
    <w:rsid w:val="00C77ED1"/>
    <w:rPr>
      <w:color w:val="0000FF"/>
      <w:u w:val="single"/>
    </w:rPr>
  </w:style>
  <w:style w:type="character" w:customStyle="1" w:styleId="apple-converted-space">
    <w:name w:val="apple-converted-space"/>
    <w:basedOn w:val="Caratterepredefinitoparagrafo"/>
    <w:rsid w:val="00C77ED1"/>
  </w:style>
  <w:style w:type="character" w:customStyle="1" w:styleId="apple-tab-span">
    <w:name w:val="apple-tab-span"/>
    <w:basedOn w:val="Caratterepredefinitoparagrafo"/>
    <w:rsid w:val="00C77ED1"/>
  </w:style>
  <w:style w:type="paragraph" w:customStyle="1" w:styleId="animate">
    <w:name w:val="animate"/>
    <w:basedOn w:val="Normale"/>
    <w:rsid w:val="000B3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ed">
    <w:name w:val="red"/>
    <w:basedOn w:val="Normale"/>
    <w:rsid w:val="000B3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B3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atterepredefinitoparagrafo"/>
    <w:uiPriority w:val="22"/>
    <w:qFormat/>
    <w:rsid w:val="00065F18"/>
    <w:rPr>
      <w:b/>
      <w:bCs/>
    </w:rPr>
  </w:style>
  <w:style w:type="paragraph" w:styleId="Paragrafoelenco">
    <w:name w:val="List Paragraph"/>
    <w:basedOn w:val="Normale"/>
    <w:uiPriority w:val="34"/>
    <w:qFormat/>
    <w:rsid w:val="00900995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759C0"/>
    <w:rPr>
      <w:color w:val="800080" w:themeColor="followedHyperlink"/>
      <w:u w:val="single"/>
    </w:rPr>
  </w:style>
  <w:style w:type="paragraph" w:customStyle="1" w:styleId="Normale1">
    <w:name w:val="Normale1"/>
    <w:rsid w:val="00536958"/>
    <w:pPr>
      <w:spacing w:after="0"/>
    </w:pPr>
    <w:rPr>
      <w:rFonts w:ascii="Arial" w:eastAsia="Arial" w:hAnsi="Arial" w:cs="Arial"/>
      <w:lang w:val="en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5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05D12"/>
  </w:style>
  <w:style w:type="paragraph" w:styleId="Pidipagina">
    <w:name w:val="footer"/>
    <w:basedOn w:val="Normale"/>
    <w:link w:val="PidipaginaCarattere"/>
    <w:uiPriority w:val="99"/>
    <w:unhideWhenUsed/>
    <w:rsid w:val="00305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05D1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05D12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877EB"/>
    <w:pPr>
      <w:spacing w:after="0" w:line="240" w:lineRule="auto"/>
    </w:pPr>
  </w:style>
  <w:style w:type="character" w:styleId="Collegamentoipertestuale">
    <w:name w:val="Hyperlink"/>
    <w:basedOn w:val="Caratterepredefinitoparagrafo"/>
    <w:uiPriority w:val="99"/>
    <w:unhideWhenUsed/>
    <w:rsid w:val="00C77ED1"/>
    <w:rPr>
      <w:color w:val="0000FF"/>
      <w:u w:val="single"/>
    </w:rPr>
  </w:style>
  <w:style w:type="character" w:customStyle="1" w:styleId="apple-converted-space">
    <w:name w:val="apple-converted-space"/>
    <w:basedOn w:val="Caratterepredefinitoparagrafo"/>
    <w:rsid w:val="00C77ED1"/>
  </w:style>
  <w:style w:type="character" w:customStyle="1" w:styleId="apple-tab-span">
    <w:name w:val="apple-tab-span"/>
    <w:basedOn w:val="Caratterepredefinitoparagrafo"/>
    <w:rsid w:val="00C77ED1"/>
  </w:style>
  <w:style w:type="paragraph" w:customStyle="1" w:styleId="animate">
    <w:name w:val="animate"/>
    <w:basedOn w:val="Normale"/>
    <w:rsid w:val="000B3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ed">
    <w:name w:val="red"/>
    <w:basedOn w:val="Normale"/>
    <w:rsid w:val="000B3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B3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atterepredefinitoparagrafo"/>
    <w:uiPriority w:val="22"/>
    <w:qFormat/>
    <w:rsid w:val="00065F18"/>
    <w:rPr>
      <w:b/>
      <w:bCs/>
    </w:rPr>
  </w:style>
  <w:style w:type="paragraph" w:styleId="Paragrafoelenco">
    <w:name w:val="List Paragraph"/>
    <w:basedOn w:val="Normale"/>
    <w:uiPriority w:val="34"/>
    <w:qFormat/>
    <w:rsid w:val="00900995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759C0"/>
    <w:rPr>
      <w:color w:val="800080" w:themeColor="followedHyperlink"/>
      <w:u w:val="single"/>
    </w:rPr>
  </w:style>
  <w:style w:type="paragraph" w:customStyle="1" w:styleId="Normale1">
    <w:name w:val="Normale1"/>
    <w:rsid w:val="00536958"/>
    <w:pPr>
      <w:spacing w:after="0"/>
    </w:pPr>
    <w:rPr>
      <w:rFonts w:ascii="Arial" w:eastAsia="Arial" w:hAnsi="Arial" w:cs="Arial"/>
      <w:lang w:val="en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mcnitti@eidos.net" TargetMode="External"/><Relationship Id="rId10" Type="http://schemas.openxmlformats.org/officeDocument/2006/relationships/hyperlink" Target="mailto:fferrari@eidos.ne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ltaspa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40FB8-71D4-9045-B121-5D76FDF31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676</Words>
  <Characters>3855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gbellucci</dc:creator>
  <cp:lastModifiedBy>utente</cp:lastModifiedBy>
  <cp:revision>2</cp:revision>
  <cp:lastPrinted>2020-01-27T15:17:00Z</cp:lastPrinted>
  <dcterms:created xsi:type="dcterms:W3CDTF">2020-01-28T11:59:00Z</dcterms:created>
  <dcterms:modified xsi:type="dcterms:W3CDTF">2020-01-28T11:59:00Z</dcterms:modified>
</cp:coreProperties>
</file>